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B4" w:rsidRDefault="00A167B4" w:rsidP="00A23112">
      <w:pPr>
        <w:shd w:val="clear" w:color="auto" w:fill="FFFFFF"/>
        <w:jc w:val="center"/>
        <w:rPr>
          <w:rFonts w:ascii="Times New Roman" w:hAnsi="Times New Roman" w:cs="Times New Roman"/>
          <w:sz w:val="28"/>
          <w:szCs w:val="28"/>
        </w:rPr>
      </w:pP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Российская Федерация</w:t>
      </w: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Иркутская область</w:t>
      </w: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 xml:space="preserve">ДУМА </w:t>
      </w: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СЕЛЬСКОГО ПОСЕЛЕНИЯ</w:t>
      </w: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СОСНОВСКОГО</w:t>
      </w: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МУНИЦИПАЛЬНОГО ОБРАЗОВАНИЯ</w:t>
      </w:r>
    </w:p>
    <w:p w:rsidR="00A167B4" w:rsidRPr="005A4335" w:rsidRDefault="00A167B4" w:rsidP="00A167B4">
      <w:pPr>
        <w:rPr>
          <w:rFonts w:ascii="Times New Roman" w:hAnsi="Times New Roman" w:cs="Times New Roman"/>
          <w:b/>
          <w:bCs/>
          <w:sz w:val="28"/>
          <w:szCs w:val="28"/>
        </w:rPr>
      </w:pPr>
    </w:p>
    <w:p w:rsidR="00A167B4" w:rsidRPr="005A4335" w:rsidRDefault="00980598" w:rsidP="00A167B4">
      <w:pPr>
        <w:jc w:val="center"/>
        <w:rPr>
          <w:rFonts w:ascii="Times New Roman" w:hAnsi="Times New Roman" w:cs="Times New Roman"/>
          <w:b/>
          <w:bCs/>
          <w:sz w:val="28"/>
          <w:szCs w:val="28"/>
        </w:rPr>
      </w:pPr>
      <w:r>
        <w:rPr>
          <w:rFonts w:ascii="Times New Roman" w:hAnsi="Times New Roman" w:cs="Times New Roman"/>
          <w:b/>
          <w:bCs/>
          <w:sz w:val="28"/>
          <w:szCs w:val="28"/>
        </w:rPr>
        <w:t>РЕШЕНИЕ ДУМЫ</w:t>
      </w:r>
    </w:p>
    <w:p w:rsidR="00A167B4" w:rsidRPr="005A4335" w:rsidRDefault="00A167B4" w:rsidP="00A167B4">
      <w:pPr>
        <w:jc w:val="center"/>
        <w:rPr>
          <w:rFonts w:ascii="Times New Roman" w:hAnsi="Times New Roman" w:cs="Times New Roman"/>
          <w:sz w:val="28"/>
          <w:szCs w:val="28"/>
        </w:rPr>
      </w:pPr>
    </w:p>
    <w:p w:rsidR="00A167B4" w:rsidRPr="00C52773" w:rsidRDefault="00C52773" w:rsidP="00A167B4">
      <w:pPr>
        <w:rPr>
          <w:rFonts w:ascii="Times New Roman" w:hAnsi="Times New Roman" w:cs="Times New Roman"/>
          <w:sz w:val="28"/>
          <w:szCs w:val="28"/>
        </w:rPr>
      </w:pPr>
      <w:r>
        <w:rPr>
          <w:rFonts w:ascii="Times New Roman" w:hAnsi="Times New Roman" w:cs="Times New Roman"/>
          <w:sz w:val="28"/>
          <w:szCs w:val="28"/>
        </w:rPr>
        <w:t xml:space="preserve">от  </w:t>
      </w:r>
      <w:r w:rsidR="00980598">
        <w:rPr>
          <w:rFonts w:ascii="Times New Roman" w:hAnsi="Times New Roman" w:cs="Times New Roman"/>
          <w:sz w:val="28"/>
          <w:szCs w:val="28"/>
        </w:rPr>
        <w:t>28 апреля 2016</w:t>
      </w:r>
      <w:r w:rsidR="00A167B4" w:rsidRPr="005A4335">
        <w:rPr>
          <w:rFonts w:ascii="Times New Roman" w:hAnsi="Times New Roman" w:cs="Times New Roman"/>
          <w:sz w:val="28"/>
          <w:szCs w:val="28"/>
        </w:rPr>
        <w:t xml:space="preserve"> г.                                                                           </w:t>
      </w:r>
      <w:r w:rsidR="00980598">
        <w:rPr>
          <w:rFonts w:ascii="Times New Roman" w:hAnsi="Times New Roman" w:cs="Times New Roman"/>
          <w:sz w:val="28"/>
          <w:szCs w:val="28"/>
        </w:rPr>
        <w:t>№ 372</w:t>
      </w:r>
    </w:p>
    <w:p w:rsidR="00A167B4" w:rsidRPr="005A4335" w:rsidRDefault="00A167B4" w:rsidP="00A167B4">
      <w:pPr>
        <w:jc w:val="center"/>
        <w:rPr>
          <w:rFonts w:ascii="Times New Roman" w:hAnsi="Times New Roman" w:cs="Times New Roman"/>
          <w:sz w:val="28"/>
          <w:szCs w:val="28"/>
        </w:rPr>
      </w:pPr>
      <w:r w:rsidRPr="005A4335">
        <w:rPr>
          <w:rFonts w:ascii="Times New Roman" w:hAnsi="Times New Roman" w:cs="Times New Roman"/>
          <w:sz w:val="28"/>
          <w:szCs w:val="28"/>
        </w:rPr>
        <w:t>с. Сосновка</w:t>
      </w:r>
    </w:p>
    <w:p w:rsidR="00A167B4" w:rsidRPr="005A4335" w:rsidRDefault="00A167B4" w:rsidP="00A167B4">
      <w:pPr>
        <w:ind w:left="3540" w:firstLine="708"/>
        <w:rPr>
          <w:rFonts w:ascii="Times New Roman" w:hAnsi="Times New Roman" w:cs="Times New Roman"/>
          <w:sz w:val="28"/>
          <w:szCs w:val="28"/>
        </w:rPr>
      </w:pPr>
      <w:r w:rsidRPr="005A4335">
        <w:rPr>
          <w:rFonts w:ascii="Times New Roman" w:hAnsi="Times New Roman" w:cs="Times New Roman"/>
          <w:sz w:val="28"/>
          <w:szCs w:val="28"/>
        </w:rPr>
        <w:t xml:space="preserve"> </w:t>
      </w:r>
    </w:p>
    <w:p w:rsidR="006B1342" w:rsidRDefault="000B31CE" w:rsidP="00A167B4">
      <w:pPr>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r w:rsidR="006B1342">
        <w:rPr>
          <w:rFonts w:ascii="Times New Roman" w:hAnsi="Times New Roman" w:cs="Times New Roman"/>
          <w:b/>
          <w:sz w:val="28"/>
          <w:szCs w:val="28"/>
        </w:rPr>
        <w:t xml:space="preserve">в решение Думы от </w:t>
      </w:r>
      <w:r w:rsidR="00C52773">
        <w:rPr>
          <w:rFonts w:ascii="Times New Roman" w:hAnsi="Times New Roman" w:cs="Times New Roman"/>
          <w:b/>
          <w:sz w:val="28"/>
          <w:szCs w:val="28"/>
        </w:rPr>
        <w:t xml:space="preserve">26.09.2013 </w:t>
      </w:r>
      <w:r w:rsidR="006B1342">
        <w:rPr>
          <w:rFonts w:ascii="Times New Roman" w:hAnsi="Times New Roman" w:cs="Times New Roman"/>
          <w:b/>
          <w:sz w:val="28"/>
          <w:szCs w:val="28"/>
        </w:rPr>
        <w:t xml:space="preserve">г. № </w:t>
      </w:r>
      <w:r w:rsidR="00C52773">
        <w:rPr>
          <w:rFonts w:ascii="Times New Roman" w:hAnsi="Times New Roman" w:cs="Times New Roman"/>
          <w:b/>
          <w:sz w:val="28"/>
          <w:szCs w:val="28"/>
        </w:rPr>
        <w:t>270</w:t>
      </w:r>
    </w:p>
    <w:p w:rsidR="00A167B4" w:rsidRPr="005A4335" w:rsidRDefault="006B1342" w:rsidP="00A167B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167B4" w:rsidRPr="005A4335">
        <w:rPr>
          <w:rFonts w:ascii="Times New Roman" w:hAnsi="Times New Roman" w:cs="Times New Roman"/>
          <w:b/>
          <w:sz w:val="28"/>
          <w:szCs w:val="28"/>
        </w:rPr>
        <w:t>О</w:t>
      </w:r>
      <w:r w:rsidR="00C52773">
        <w:rPr>
          <w:rFonts w:ascii="Times New Roman" w:hAnsi="Times New Roman" w:cs="Times New Roman"/>
          <w:b/>
          <w:sz w:val="28"/>
          <w:szCs w:val="28"/>
        </w:rPr>
        <w:t>б утверждении генерального плана</w:t>
      </w:r>
      <w:r>
        <w:rPr>
          <w:rFonts w:ascii="Times New Roman" w:hAnsi="Times New Roman" w:cs="Times New Roman"/>
          <w:b/>
          <w:sz w:val="28"/>
          <w:szCs w:val="28"/>
        </w:rPr>
        <w:t>»</w:t>
      </w:r>
    </w:p>
    <w:p w:rsidR="00A167B4" w:rsidRPr="005A4335" w:rsidRDefault="00A167B4" w:rsidP="00A167B4">
      <w:pPr>
        <w:shd w:val="clear" w:color="auto" w:fill="FFFFFF"/>
        <w:jc w:val="center"/>
        <w:rPr>
          <w:rFonts w:ascii="Times New Roman" w:hAnsi="Times New Roman" w:cs="Times New Roman"/>
          <w:b/>
          <w:sz w:val="28"/>
          <w:szCs w:val="28"/>
        </w:rPr>
      </w:pPr>
    </w:p>
    <w:p w:rsidR="006C0847" w:rsidRDefault="006B1342" w:rsidP="006C0847">
      <w:pPr>
        <w:ind w:firstLine="708"/>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В соответствии </w:t>
      </w:r>
      <w:r w:rsidR="00C52773">
        <w:rPr>
          <w:rFonts w:ascii="Times New Roman" w:hAnsi="Times New Roman" w:cs="Times New Roman"/>
          <w:spacing w:val="-9"/>
          <w:sz w:val="28"/>
          <w:szCs w:val="28"/>
        </w:rPr>
        <w:t xml:space="preserve">с проектом решения Думы «О внесении изменений в генеральный план» в отношении территории Сосновского муниципального образования, учитывая результаты публичных слушаний по проекту внесения изменений в генеральный план Сосновского муниципального образования разработанного ООО ГМ «Линия», руководствуясь Федеральным Законом </w:t>
      </w:r>
      <w:r w:rsidR="00FE739F" w:rsidRPr="005A4335">
        <w:rPr>
          <w:rFonts w:ascii="Times New Roman" w:hAnsi="Times New Roman" w:cs="Times New Roman"/>
          <w:spacing w:val="-10"/>
          <w:sz w:val="28"/>
          <w:szCs w:val="28"/>
        </w:rPr>
        <w:t xml:space="preserve"> № 131 – ФЗ от </w:t>
      </w:r>
      <w:r w:rsidR="00C52773">
        <w:rPr>
          <w:rFonts w:ascii="Times New Roman" w:hAnsi="Times New Roman" w:cs="Times New Roman"/>
          <w:spacing w:val="-10"/>
          <w:sz w:val="28"/>
          <w:szCs w:val="28"/>
        </w:rPr>
        <w:t>0</w:t>
      </w:r>
      <w:r w:rsidR="00FE739F" w:rsidRPr="005A4335">
        <w:rPr>
          <w:rFonts w:ascii="Times New Roman" w:hAnsi="Times New Roman" w:cs="Times New Roman"/>
          <w:spacing w:val="-10"/>
          <w:sz w:val="28"/>
          <w:szCs w:val="28"/>
        </w:rPr>
        <w:t>6</w:t>
      </w:r>
      <w:r w:rsidR="00C52773">
        <w:rPr>
          <w:rFonts w:ascii="Times New Roman" w:hAnsi="Times New Roman" w:cs="Times New Roman"/>
          <w:spacing w:val="-10"/>
          <w:sz w:val="28"/>
          <w:szCs w:val="28"/>
        </w:rPr>
        <w:t xml:space="preserve">.10. </w:t>
      </w:r>
      <w:r w:rsidR="00FE739F" w:rsidRPr="005A4335">
        <w:rPr>
          <w:rFonts w:ascii="Times New Roman" w:hAnsi="Times New Roman" w:cs="Times New Roman"/>
          <w:spacing w:val="-10"/>
          <w:sz w:val="28"/>
          <w:szCs w:val="28"/>
        </w:rPr>
        <w:t>2003</w:t>
      </w:r>
      <w:r w:rsidR="00C52773">
        <w:rPr>
          <w:rFonts w:ascii="Times New Roman" w:hAnsi="Times New Roman" w:cs="Times New Roman"/>
          <w:spacing w:val="-10"/>
          <w:sz w:val="28"/>
          <w:szCs w:val="28"/>
        </w:rPr>
        <w:t xml:space="preserve"> </w:t>
      </w:r>
      <w:r w:rsidR="00FE739F" w:rsidRPr="005A4335">
        <w:rPr>
          <w:rFonts w:ascii="Times New Roman" w:hAnsi="Times New Roman" w:cs="Times New Roman"/>
          <w:spacing w:val="-10"/>
          <w:sz w:val="28"/>
          <w:szCs w:val="28"/>
        </w:rPr>
        <w:t>г.  «Об общих принципах организации местного самоуправления»</w:t>
      </w:r>
      <w:r w:rsidR="00FE739F" w:rsidRPr="005A4335">
        <w:rPr>
          <w:rFonts w:ascii="Times New Roman" w:hAnsi="Times New Roman" w:cs="Times New Roman"/>
          <w:spacing w:val="5"/>
          <w:sz w:val="28"/>
          <w:szCs w:val="28"/>
        </w:rPr>
        <w:t xml:space="preserve">, </w:t>
      </w:r>
      <w:r w:rsidR="00FE739F" w:rsidRPr="005A4335">
        <w:rPr>
          <w:rFonts w:ascii="Times New Roman" w:hAnsi="Times New Roman" w:cs="Times New Roman"/>
          <w:spacing w:val="9"/>
          <w:sz w:val="28"/>
          <w:szCs w:val="28"/>
        </w:rPr>
        <w:t xml:space="preserve">ст.ст. 31, 46, 64 Устава Сосновского муниципального образования, Дума </w:t>
      </w:r>
      <w:r w:rsidR="00FE739F">
        <w:rPr>
          <w:rFonts w:ascii="Times New Roman" w:hAnsi="Times New Roman" w:cs="Times New Roman"/>
          <w:spacing w:val="9"/>
          <w:sz w:val="28"/>
          <w:szCs w:val="28"/>
        </w:rPr>
        <w:t>сельского поселения Сосновского муниципального образования,</w:t>
      </w:r>
    </w:p>
    <w:p w:rsidR="006C0847" w:rsidRDefault="00FE739F" w:rsidP="006C0847">
      <w:pPr>
        <w:ind w:firstLine="708"/>
        <w:jc w:val="both"/>
        <w:rPr>
          <w:rFonts w:ascii="Times New Roman" w:hAnsi="Times New Roman" w:cs="Times New Roman"/>
          <w:spacing w:val="9"/>
          <w:sz w:val="28"/>
          <w:szCs w:val="28"/>
        </w:rPr>
      </w:pPr>
      <w:r w:rsidRPr="005A4335">
        <w:rPr>
          <w:rFonts w:ascii="Times New Roman" w:hAnsi="Times New Roman" w:cs="Times New Roman"/>
          <w:spacing w:val="9"/>
          <w:sz w:val="28"/>
          <w:szCs w:val="28"/>
        </w:rPr>
        <w:t>РЕШИЛА:</w:t>
      </w:r>
    </w:p>
    <w:p w:rsidR="006C0847" w:rsidRPr="006C0847" w:rsidRDefault="00C27DA0" w:rsidP="006C0847">
      <w:pPr>
        <w:numPr>
          <w:ilvl w:val="0"/>
          <w:numId w:val="2"/>
        </w:numPr>
        <w:shd w:val="clear" w:color="auto" w:fill="FFFFFF"/>
        <w:ind w:hanging="359"/>
        <w:jc w:val="both"/>
        <w:rPr>
          <w:rFonts w:ascii="Times New Roman" w:hAnsi="Times New Roman" w:cs="Times New Roman"/>
          <w:color w:val="000000"/>
          <w:spacing w:val="-16"/>
          <w:sz w:val="28"/>
          <w:szCs w:val="28"/>
        </w:rPr>
      </w:pPr>
      <w:r w:rsidRPr="006C0847">
        <w:rPr>
          <w:rFonts w:ascii="Times New Roman" w:hAnsi="Times New Roman" w:cs="Times New Roman"/>
          <w:sz w:val="28"/>
          <w:szCs w:val="28"/>
        </w:rPr>
        <w:t>В</w:t>
      </w:r>
      <w:r w:rsidR="006C0847" w:rsidRPr="006C0847">
        <w:rPr>
          <w:rFonts w:ascii="Times New Roman" w:hAnsi="Times New Roman" w:cs="Times New Roman"/>
          <w:sz w:val="28"/>
          <w:szCs w:val="28"/>
        </w:rPr>
        <w:t>нести изменения в решение Думы № 270 от 26.09.2013 г. «Об утверждении генерального плана», согласно проекта внесения изменений в генеральный план, в отношении территории сельского поселения Сосновского муниципального образования, разработанного ООО ГМ «Линия»;</w:t>
      </w:r>
    </w:p>
    <w:p w:rsidR="006C0847" w:rsidRDefault="006C0847" w:rsidP="006C0847">
      <w:pPr>
        <w:numPr>
          <w:ilvl w:val="1"/>
          <w:numId w:val="2"/>
        </w:numPr>
        <w:shd w:val="clear" w:color="auto" w:fill="FFFFFF"/>
        <w:jc w:val="both"/>
        <w:rPr>
          <w:rFonts w:ascii="Times New Roman" w:hAnsi="Times New Roman" w:cs="Times New Roman"/>
          <w:color w:val="000000"/>
          <w:spacing w:val="-16"/>
          <w:sz w:val="28"/>
          <w:szCs w:val="28"/>
        </w:rPr>
      </w:pPr>
      <w:r>
        <w:rPr>
          <w:rFonts w:ascii="Times New Roman" w:hAnsi="Times New Roman" w:cs="Times New Roman"/>
          <w:color w:val="000000"/>
          <w:spacing w:val="-16"/>
          <w:sz w:val="28"/>
          <w:szCs w:val="28"/>
        </w:rPr>
        <w:t xml:space="preserve"> Генеральный план сельского поселения Сосновского муниципального образования дополнить положением</w:t>
      </w:r>
      <w:r w:rsidR="00FC3636">
        <w:rPr>
          <w:rFonts w:ascii="Times New Roman" w:hAnsi="Times New Roman" w:cs="Times New Roman"/>
          <w:color w:val="000000"/>
          <w:spacing w:val="-16"/>
          <w:sz w:val="28"/>
          <w:szCs w:val="28"/>
        </w:rPr>
        <w:t xml:space="preserve"> о территориальном планировании;</w:t>
      </w:r>
    </w:p>
    <w:p w:rsidR="00FC3636" w:rsidRDefault="00FC3636" w:rsidP="00FC3636">
      <w:pPr>
        <w:shd w:val="clear" w:color="auto" w:fill="FFFFFF"/>
        <w:ind w:left="708"/>
        <w:jc w:val="both"/>
        <w:rPr>
          <w:rFonts w:ascii="Times New Roman" w:hAnsi="Times New Roman" w:cs="Times New Roman"/>
          <w:color w:val="000000"/>
          <w:spacing w:val="-16"/>
          <w:sz w:val="28"/>
          <w:szCs w:val="28"/>
        </w:rPr>
      </w:pPr>
      <w:r>
        <w:rPr>
          <w:rFonts w:ascii="Times New Roman" w:hAnsi="Times New Roman" w:cs="Times New Roman"/>
          <w:color w:val="000000"/>
          <w:spacing w:val="-16"/>
          <w:sz w:val="28"/>
          <w:szCs w:val="28"/>
        </w:rPr>
        <w:t>1.2.</w:t>
      </w:r>
      <w:r w:rsidR="006C0847" w:rsidRPr="00FC3636">
        <w:rPr>
          <w:rFonts w:ascii="Times New Roman" w:hAnsi="Times New Roman" w:cs="Times New Roman"/>
          <w:color w:val="000000"/>
          <w:spacing w:val="-16"/>
          <w:sz w:val="28"/>
          <w:szCs w:val="28"/>
        </w:rPr>
        <w:t xml:space="preserve"> Внести изменения в генеральный план в части карты планируемого размещения объектов местного значения, функциональных зон и границ населенного пункта</w:t>
      </w:r>
      <w:r w:rsidRPr="00FC3636">
        <w:rPr>
          <w:rFonts w:ascii="Times New Roman" w:hAnsi="Times New Roman" w:cs="Times New Roman"/>
          <w:color w:val="000000"/>
          <w:spacing w:val="-16"/>
          <w:sz w:val="28"/>
          <w:szCs w:val="28"/>
        </w:rPr>
        <w:t>.</w:t>
      </w:r>
    </w:p>
    <w:p w:rsidR="004B33DF" w:rsidRPr="00FC3636" w:rsidRDefault="004B33DF" w:rsidP="00FC3636">
      <w:pPr>
        <w:numPr>
          <w:ilvl w:val="0"/>
          <w:numId w:val="2"/>
        </w:numPr>
        <w:shd w:val="clear" w:color="auto" w:fill="FFFFFF"/>
        <w:ind w:hanging="359"/>
        <w:jc w:val="both"/>
        <w:rPr>
          <w:rFonts w:ascii="Times New Roman" w:hAnsi="Times New Roman" w:cs="Times New Roman"/>
          <w:color w:val="000000"/>
          <w:spacing w:val="-16"/>
          <w:sz w:val="28"/>
          <w:szCs w:val="28"/>
        </w:rPr>
      </w:pPr>
      <w:r w:rsidRPr="00FC3636">
        <w:rPr>
          <w:rFonts w:ascii="Times New Roman" w:hAnsi="Times New Roman" w:cs="Times New Roman"/>
          <w:color w:val="000000"/>
          <w:spacing w:val="4"/>
          <w:sz w:val="28"/>
          <w:szCs w:val="28"/>
        </w:rPr>
        <w:t xml:space="preserve"> Настоящее решение </w:t>
      </w:r>
      <w:r w:rsidR="00750539" w:rsidRPr="00FC3636">
        <w:rPr>
          <w:rFonts w:ascii="Times New Roman" w:hAnsi="Times New Roman" w:cs="Times New Roman"/>
          <w:color w:val="000000"/>
          <w:spacing w:val="4"/>
          <w:sz w:val="28"/>
          <w:szCs w:val="28"/>
        </w:rPr>
        <w:t>вступает в силу</w:t>
      </w:r>
      <w:r w:rsidR="00923EC8">
        <w:rPr>
          <w:rFonts w:ascii="Times New Roman" w:hAnsi="Times New Roman" w:cs="Times New Roman"/>
          <w:color w:val="000000"/>
          <w:spacing w:val="4"/>
          <w:sz w:val="28"/>
          <w:szCs w:val="28"/>
        </w:rPr>
        <w:t xml:space="preserve"> </w:t>
      </w:r>
      <w:r w:rsidR="00750539" w:rsidRPr="00FC3636">
        <w:rPr>
          <w:rFonts w:ascii="Times New Roman" w:hAnsi="Times New Roman" w:cs="Times New Roman"/>
          <w:color w:val="000000"/>
          <w:spacing w:val="4"/>
          <w:sz w:val="28"/>
          <w:szCs w:val="28"/>
        </w:rPr>
        <w:t>со дня его официального опубликования</w:t>
      </w:r>
      <w:r w:rsidRPr="00FC3636">
        <w:rPr>
          <w:rFonts w:ascii="Times New Roman" w:hAnsi="Times New Roman" w:cs="Times New Roman"/>
          <w:color w:val="000000"/>
          <w:spacing w:val="4"/>
          <w:sz w:val="28"/>
          <w:szCs w:val="28"/>
        </w:rPr>
        <w:t xml:space="preserve"> в средствах массовой информации, газете  «Сосновский вестник»</w:t>
      </w:r>
      <w:r w:rsidR="00FC3636">
        <w:rPr>
          <w:rFonts w:ascii="Times New Roman" w:hAnsi="Times New Roman" w:cs="Times New Roman"/>
          <w:color w:val="000000"/>
          <w:spacing w:val="4"/>
          <w:sz w:val="28"/>
          <w:szCs w:val="28"/>
        </w:rPr>
        <w:t>.</w:t>
      </w:r>
    </w:p>
    <w:p w:rsidR="004B33DF" w:rsidRPr="005A4335" w:rsidRDefault="004B33DF" w:rsidP="004B33DF">
      <w:pPr>
        <w:shd w:val="clear" w:color="auto" w:fill="FFFFFF"/>
        <w:tabs>
          <w:tab w:val="left" w:pos="989"/>
        </w:tabs>
        <w:ind w:right="77"/>
        <w:jc w:val="both"/>
        <w:rPr>
          <w:rFonts w:ascii="Times New Roman" w:hAnsi="Times New Roman" w:cs="Times New Roman"/>
          <w:sz w:val="28"/>
          <w:szCs w:val="28"/>
        </w:rPr>
      </w:pPr>
    </w:p>
    <w:p w:rsidR="004B33DF" w:rsidRPr="005A4335" w:rsidRDefault="004B33DF" w:rsidP="004B33DF">
      <w:pPr>
        <w:shd w:val="clear" w:color="auto" w:fill="FFFFFF"/>
        <w:tabs>
          <w:tab w:val="left" w:pos="989"/>
        </w:tabs>
        <w:ind w:right="77"/>
        <w:jc w:val="both"/>
        <w:rPr>
          <w:rFonts w:ascii="Times New Roman" w:hAnsi="Times New Roman" w:cs="Times New Roman"/>
          <w:spacing w:val="-9"/>
          <w:sz w:val="28"/>
          <w:szCs w:val="28"/>
        </w:rPr>
      </w:pPr>
    </w:p>
    <w:p w:rsidR="00FC3636" w:rsidRDefault="004B33DF" w:rsidP="008B04FA">
      <w:pPr>
        <w:shd w:val="clear" w:color="auto" w:fill="FFFFFF"/>
        <w:tabs>
          <w:tab w:val="left" w:pos="8438"/>
        </w:tabs>
        <w:spacing w:before="5"/>
        <w:ind w:right="442"/>
        <w:rPr>
          <w:rFonts w:ascii="Times New Roman" w:hAnsi="Times New Roman" w:cs="Times New Roman"/>
          <w:spacing w:val="4"/>
          <w:sz w:val="28"/>
          <w:szCs w:val="28"/>
        </w:rPr>
      </w:pPr>
      <w:r w:rsidRPr="005A4335">
        <w:rPr>
          <w:rFonts w:ascii="Times New Roman" w:hAnsi="Times New Roman" w:cs="Times New Roman"/>
          <w:spacing w:val="4"/>
          <w:sz w:val="28"/>
          <w:szCs w:val="28"/>
        </w:rPr>
        <w:lastRenderedPageBreak/>
        <w:t xml:space="preserve">Глава </w:t>
      </w:r>
      <w:r w:rsidR="00FC3636">
        <w:rPr>
          <w:rFonts w:ascii="Times New Roman" w:hAnsi="Times New Roman" w:cs="Times New Roman"/>
          <w:spacing w:val="4"/>
          <w:sz w:val="28"/>
          <w:szCs w:val="28"/>
        </w:rPr>
        <w:t>сельского поселения</w:t>
      </w:r>
    </w:p>
    <w:p w:rsidR="009725A4" w:rsidRDefault="004B33DF" w:rsidP="008B04FA">
      <w:pPr>
        <w:shd w:val="clear" w:color="auto" w:fill="FFFFFF"/>
        <w:tabs>
          <w:tab w:val="left" w:pos="8438"/>
        </w:tabs>
        <w:spacing w:before="5"/>
        <w:ind w:right="442"/>
        <w:rPr>
          <w:rFonts w:ascii="Times New Roman" w:hAnsi="Times New Roman" w:cs="Times New Roman"/>
          <w:spacing w:val="-2"/>
          <w:sz w:val="28"/>
          <w:szCs w:val="28"/>
        </w:rPr>
      </w:pPr>
      <w:r w:rsidRPr="005A4335">
        <w:rPr>
          <w:rFonts w:ascii="Times New Roman" w:hAnsi="Times New Roman" w:cs="Times New Roman"/>
          <w:spacing w:val="1"/>
          <w:sz w:val="28"/>
          <w:szCs w:val="28"/>
        </w:rPr>
        <w:t>Сосновского</w:t>
      </w:r>
      <w:r w:rsidR="00FC3636">
        <w:rPr>
          <w:rFonts w:ascii="Times New Roman" w:hAnsi="Times New Roman" w:cs="Times New Roman"/>
          <w:spacing w:val="1"/>
          <w:sz w:val="28"/>
          <w:szCs w:val="28"/>
        </w:rPr>
        <w:t xml:space="preserve"> </w:t>
      </w:r>
      <w:r w:rsidRPr="005A4335">
        <w:rPr>
          <w:rFonts w:ascii="Times New Roman" w:hAnsi="Times New Roman" w:cs="Times New Roman"/>
          <w:spacing w:val="1"/>
          <w:sz w:val="28"/>
          <w:szCs w:val="28"/>
        </w:rPr>
        <w:t xml:space="preserve">муниципального образования                   </w:t>
      </w:r>
      <w:r w:rsidR="00FC3636">
        <w:rPr>
          <w:rFonts w:ascii="Times New Roman" w:hAnsi="Times New Roman" w:cs="Times New Roman"/>
          <w:spacing w:val="1"/>
          <w:sz w:val="28"/>
          <w:szCs w:val="28"/>
        </w:rPr>
        <w:t xml:space="preserve">   </w:t>
      </w:r>
      <w:r w:rsidRPr="005A4335">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5A4335">
        <w:rPr>
          <w:rFonts w:ascii="Times New Roman" w:hAnsi="Times New Roman" w:cs="Times New Roman"/>
          <w:spacing w:val="1"/>
          <w:sz w:val="28"/>
          <w:szCs w:val="28"/>
        </w:rPr>
        <w:t xml:space="preserve">   </w:t>
      </w:r>
      <w:r>
        <w:rPr>
          <w:rFonts w:ascii="Times New Roman" w:hAnsi="Times New Roman" w:cs="Times New Roman"/>
          <w:spacing w:val="-2"/>
          <w:sz w:val="28"/>
          <w:szCs w:val="28"/>
        </w:rPr>
        <w:t>В.Г. Устинов</w:t>
      </w:r>
    </w:p>
    <w:p w:rsidR="00923EC8" w:rsidRDefault="00923EC8" w:rsidP="008B04FA">
      <w:pPr>
        <w:shd w:val="clear" w:color="auto" w:fill="FFFFFF"/>
        <w:tabs>
          <w:tab w:val="left" w:pos="8438"/>
        </w:tabs>
        <w:spacing w:before="5"/>
        <w:ind w:right="442"/>
        <w:rPr>
          <w:rFonts w:ascii="Times New Roman" w:hAnsi="Times New Roman" w:cs="Times New Roman"/>
          <w:spacing w:val="-2"/>
          <w:sz w:val="28"/>
          <w:szCs w:val="28"/>
        </w:rPr>
      </w:pPr>
    </w:p>
    <w:p w:rsidR="00923EC8" w:rsidRDefault="00923EC8" w:rsidP="008B04FA">
      <w:pPr>
        <w:shd w:val="clear" w:color="auto" w:fill="FFFFFF"/>
        <w:tabs>
          <w:tab w:val="left" w:pos="8438"/>
        </w:tabs>
        <w:spacing w:before="5"/>
        <w:ind w:right="442"/>
        <w:rPr>
          <w:rFonts w:ascii="Times New Roman" w:hAnsi="Times New Roman" w:cs="Times New Roman"/>
          <w:spacing w:val="-2"/>
          <w:sz w:val="28"/>
          <w:szCs w:val="28"/>
        </w:rPr>
      </w:pPr>
    </w:p>
    <w:p w:rsidR="00923EC8" w:rsidRDefault="00923EC8" w:rsidP="008B04FA">
      <w:pPr>
        <w:shd w:val="clear" w:color="auto" w:fill="FFFFFF"/>
        <w:tabs>
          <w:tab w:val="left" w:pos="8438"/>
        </w:tabs>
        <w:spacing w:before="5"/>
        <w:ind w:right="442"/>
        <w:rPr>
          <w:rFonts w:ascii="Times New Roman" w:hAnsi="Times New Roman" w:cs="Times New Roman"/>
          <w:spacing w:val="-2"/>
          <w:sz w:val="28"/>
          <w:szCs w:val="28"/>
        </w:rPr>
      </w:pPr>
    </w:p>
    <w:p w:rsidR="00923EC8" w:rsidRDefault="00923EC8" w:rsidP="008B04FA">
      <w:pPr>
        <w:shd w:val="clear" w:color="auto" w:fill="FFFFFF"/>
        <w:tabs>
          <w:tab w:val="left" w:pos="8438"/>
        </w:tabs>
        <w:spacing w:before="5"/>
        <w:ind w:right="442"/>
        <w:rPr>
          <w:rFonts w:ascii="Times New Roman" w:hAnsi="Times New Roman" w:cs="Times New Roman"/>
          <w:spacing w:val="-2"/>
          <w:sz w:val="28"/>
          <w:szCs w:val="28"/>
        </w:rPr>
      </w:pPr>
    </w:p>
    <w:p w:rsidR="00923EC8" w:rsidRDefault="00923EC8" w:rsidP="008B04FA">
      <w:pPr>
        <w:shd w:val="clear" w:color="auto" w:fill="FFFFFF"/>
        <w:tabs>
          <w:tab w:val="left" w:pos="8438"/>
        </w:tabs>
        <w:spacing w:before="5"/>
        <w:ind w:right="442"/>
        <w:rPr>
          <w:rFonts w:ascii="Times New Roman" w:hAnsi="Times New Roman" w:cs="Times New Roman"/>
          <w:spacing w:val="-2"/>
          <w:sz w:val="28"/>
          <w:szCs w:val="28"/>
        </w:rPr>
      </w:pPr>
    </w:p>
    <w:p w:rsidR="00923EC8" w:rsidRDefault="00923EC8" w:rsidP="008B04FA">
      <w:pPr>
        <w:shd w:val="clear" w:color="auto" w:fill="FFFFFF"/>
        <w:tabs>
          <w:tab w:val="left" w:pos="8438"/>
        </w:tabs>
        <w:spacing w:before="5"/>
        <w:ind w:right="442"/>
        <w:rPr>
          <w:rFonts w:ascii="Times New Roman" w:hAnsi="Times New Roman" w:cs="Times New Roman"/>
          <w:spacing w:val="-2"/>
          <w:sz w:val="28"/>
          <w:szCs w:val="28"/>
        </w:rPr>
      </w:pPr>
    </w:p>
    <w:p w:rsidR="00923EC8" w:rsidRDefault="00923EC8" w:rsidP="008B04FA">
      <w:pPr>
        <w:shd w:val="clear" w:color="auto" w:fill="FFFFFF"/>
        <w:tabs>
          <w:tab w:val="left" w:pos="8438"/>
        </w:tabs>
        <w:spacing w:before="5"/>
        <w:ind w:right="442"/>
        <w:rPr>
          <w:rFonts w:ascii="Times New Roman" w:hAnsi="Times New Roman" w:cs="Times New Roman"/>
          <w:spacing w:val="-2"/>
          <w:sz w:val="28"/>
          <w:szCs w:val="28"/>
        </w:rPr>
      </w:pPr>
    </w:p>
    <w:p w:rsidR="00923EC8" w:rsidRDefault="009E676C" w:rsidP="00923EC8">
      <w:pPr>
        <w:rPr>
          <w:rFonts w:ascii="Times New Roman" w:hAnsi="Times New Roman" w:cs="Times New Roman"/>
        </w:rPr>
      </w:pPr>
      <w:bookmarkStart w:id="0" w:name="_Toc305051752"/>
      <w:bookmarkStart w:id="1" w:name="_Toc30514516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9pt;margin-top:14.45pt;width:524.4pt;height:32.3pt;z-index:1;visibility:visible;mso-wrap-distance-left:0;mso-wrap-distance-right:0">
            <v:imagedata r:id="rId7" o:title=""/>
            <w10:wrap type="square" side="largest"/>
          </v:shape>
        </w:pict>
      </w:r>
    </w:p>
    <w:p w:rsidR="00923EC8" w:rsidRPr="00362B0C" w:rsidRDefault="00923EC8" w:rsidP="00923EC8">
      <w:pPr>
        <w:rPr>
          <w:rFonts w:ascii="Century Gothic" w:hAnsi="Century Gothic" w:cs="Times New Roman"/>
        </w:rPr>
      </w:pPr>
    </w:p>
    <w:p w:rsidR="00923EC8" w:rsidRDefault="00923EC8" w:rsidP="00923EC8">
      <w:pPr>
        <w:spacing w:after="4"/>
        <w:ind w:firstLine="550"/>
        <w:jc w:val="right"/>
        <w:rPr>
          <w:rFonts w:ascii="Century Gothic" w:hAnsi="Century Gothic" w:cs="Times New Roman"/>
          <w:b/>
        </w:rPr>
      </w:pPr>
    </w:p>
    <w:p w:rsidR="00923EC8" w:rsidRDefault="00923EC8" w:rsidP="00923EC8">
      <w:pPr>
        <w:spacing w:after="4"/>
        <w:ind w:firstLine="550"/>
        <w:jc w:val="right"/>
        <w:rPr>
          <w:rFonts w:ascii="Century Gothic" w:hAnsi="Century Gothic" w:cs="Times New Roman"/>
          <w:b/>
        </w:rPr>
      </w:pPr>
    </w:p>
    <w:p w:rsidR="00923EC8" w:rsidRDefault="00923EC8" w:rsidP="00923EC8">
      <w:pPr>
        <w:spacing w:after="4"/>
        <w:ind w:firstLine="550"/>
        <w:jc w:val="right"/>
        <w:rPr>
          <w:rFonts w:ascii="Century Gothic" w:hAnsi="Century Gothic" w:cs="Times New Roman"/>
          <w:b/>
        </w:rPr>
      </w:pPr>
    </w:p>
    <w:p w:rsidR="00923EC8" w:rsidRPr="00D32DE6" w:rsidRDefault="00923EC8" w:rsidP="00923EC8">
      <w:pPr>
        <w:spacing w:after="4"/>
        <w:ind w:firstLine="550"/>
        <w:jc w:val="right"/>
        <w:rPr>
          <w:rFonts w:ascii="Century Gothic" w:hAnsi="Century Gothic" w:cs="Times New Roman"/>
        </w:rPr>
      </w:pPr>
    </w:p>
    <w:p w:rsidR="00923EC8" w:rsidRPr="008E48A0" w:rsidRDefault="00923EC8" w:rsidP="00923EC8">
      <w:pPr>
        <w:rPr>
          <w:rFonts w:ascii="Times New Roman" w:hAnsi="Times New Roman" w:cs="Times New Roman"/>
        </w:rPr>
      </w:pPr>
    </w:p>
    <w:p w:rsidR="00923EC8" w:rsidRPr="008E48A0" w:rsidRDefault="00923EC8" w:rsidP="00923EC8">
      <w:pPr>
        <w:spacing w:line="360" w:lineRule="auto"/>
        <w:rPr>
          <w:rFonts w:ascii="Times New Roman" w:hAnsi="Times New Roman" w:cs="Times New Roman"/>
        </w:rPr>
      </w:pPr>
    </w:p>
    <w:p w:rsidR="00923EC8" w:rsidRPr="00057C94" w:rsidRDefault="00923EC8" w:rsidP="00923EC8">
      <w:pPr>
        <w:pStyle w:val="TimesNewRoman18"/>
        <w:rPr>
          <w:rFonts w:ascii="Century Gothic" w:hAnsi="Century Gothic" w:cs="Arial"/>
          <w:b w:val="0"/>
          <w:sz w:val="24"/>
        </w:rPr>
      </w:pPr>
    </w:p>
    <w:p w:rsidR="00923EC8" w:rsidRPr="009A5C8B" w:rsidRDefault="00923EC8" w:rsidP="00923EC8">
      <w:pPr>
        <w:pStyle w:val="afff4"/>
        <w:suppressAutoHyphens/>
        <w:rPr>
          <w:rFonts w:ascii="Century Gothic" w:hAnsi="Century Gothic"/>
          <w:i w:val="0"/>
          <w:sz w:val="32"/>
          <w:szCs w:val="32"/>
        </w:rPr>
      </w:pPr>
      <w:r w:rsidRPr="009A5C8B">
        <w:rPr>
          <w:rFonts w:ascii="Century Gothic" w:hAnsi="Century Gothic"/>
          <w:i w:val="0"/>
          <w:sz w:val="32"/>
          <w:szCs w:val="32"/>
        </w:rPr>
        <w:t>ВНЕСЕН</w:t>
      </w:r>
      <w:r>
        <w:rPr>
          <w:rFonts w:ascii="Century Gothic" w:hAnsi="Century Gothic"/>
          <w:i w:val="0"/>
          <w:sz w:val="32"/>
          <w:szCs w:val="32"/>
        </w:rPr>
        <w:t>ИЕ ИЗМЕНЕНИЙ В ГЕНЕРАЛЬНЫЙ ПЛАН</w:t>
      </w:r>
    </w:p>
    <w:p w:rsidR="00923EC8" w:rsidRPr="009A5C8B" w:rsidRDefault="00923EC8" w:rsidP="00923EC8">
      <w:pPr>
        <w:pStyle w:val="afff4"/>
        <w:suppressAutoHyphens/>
        <w:rPr>
          <w:rFonts w:ascii="Century Gothic" w:hAnsi="Century Gothic"/>
          <w:i w:val="0"/>
          <w:sz w:val="32"/>
          <w:szCs w:val="32"/>
        </w:rPr>
      </w:pPr>
      <w:r>
        <w:rPr>
          <w:rFonts w:ascii="Century Gothic" w:hAnsi="Century Gothic"/>
          <w:i w:val="0"/>
          <w:sz w:val="32"/>
          <w:szCs w:val="32"/>
        </w:rPr>
        <w:t>СЕЛЬСКОГО ПОСЕЛЕНИЯ СОСНОВСКОГО МУНИЦИПАЛЬНОГО ОБРАЗОВАНИЯ</w:t>
      </w:r>
    </w:p>
    <w:p w:rsidR="00923EC8" w:rsidRPr="009A5C8B" w:rsidRDefault="00923EC8" w:rsidP="00923EC8">
      <w:pPr>
        <w:pStyle w:val="afff4"/>
        <w:suppressAutoHyphens/>
        <w:rPr>
          <w:rFonts w:ascii="Century Gothic" w:hAnsi="Century Gothic" w:cs="Arial"/>
          <w:i w:val="0"/>
          <w:szCs w:val="28"/>
        </w:rPr>
      </w:pPr>
      <w:r>
        <w:rPr>
          <w:rFonts w:ascii="Century Gothic" w:hAnsi="Century Gothic"/>
          <w:i w:val="0"/>
          <w:sz w:val="32"/>
          <w:szCs w:val="32"/>
        </w:rPr>
        <w:t>УСОЛЬСКОГО</w:t>
      </w:r>
      <w:r w:rsidRPr="009A5C8B">
        <w:rPr>
          <w:rFonts w:ascii="Century Gothic" w:hAnsi="Century Gothic"/>
          <w:i w:val="0"/>
          <w:sz w:val="32"/>
          <w:szCs w:val="32"/>
        </w:rPr>
        <w:t xml:space="preserve"> РАЙОНА ИРКУТСКОЙ ОБЛАСТИ</w:t>
      </w:r>
    </w:p>
    <w:p w:rsidR="00923EC8" w:rsidRDefault="00923EC8" w:rsidP="00923EC8">
      <w:pPr>
        <w:rPr>
          <w:rFonts w:ascii="Times New Roman" w:hAnsi="Times New Roman" w:cs="Times New Roman"/>
        </w:rPr>
      </w:pPr>
    </w:p>
    <w:p w:rsidR="00923EC8" w:rsidRPr="008E48A0" w:rsidRDefault="00923EC8" w:rsidP="00923EC8">
      <w:pPr>
        <w:rPr>
          <w:rFonts w:ascii="Times New Roman" w:hAnsi="Times New Roman" w:cs="Times New Roman"/>
        </w:rPr>
      </w:pPr>
    </w:p>
    <w:p w:rsidR="00923EC8" w:rsidRDefault="00923EC8" w:rsidP="00923EC8">
      <w:pPr>
        <w:jc w:val="center"/>
        <w:rPr>
          <w:rFonts w:ascii="Times New Roman" w:hAnsi="Times New Roman" w:cs="Times New Roman"/>
        </w:rPr>
      </w:pPr>
      <w:r w:rsidRPr="009A5C8B">
        <w:rPr>
          <w:rFonts w:ascii="Century Gothic" w:hAnsi="Century Gothic"/>
          <w:i/>
          <w:sz w:val="28"/>
          <w:szCs w:val="28"/>
        </w:rPr>
        <w:t>ПРОЕКТНАЯ ДОКУМЕНТАЦИЯ</w:t>
      </w:r>
    </w:p>
    <w:p w:rsidR="00923EC8" w:rsidRDefault="00923EC8" w:rsidP="00923EC8">
      <w:pPr>
        <w:rPr>
          <w:rFonts w:ascii="Times New Roman" w:hAnsi="Times New Roman" w:cs="Times New Roman"/>
        </w:rPr>
      </w:pPr>
    </w:p>
    <w:p w:rsidR="00923EC8" w:rsidRDefault="00923EC8" w:rsidP="00923EC8">
      <w:pPr>
        <w:rPr>
          <w:rFonts w:ascii="Times New Roman" w:hAnsi="Times New Roman" w:cs="Times New Roman"/>
        </w:rPr>
      </w:pPr>
    </w:p>
    <w:p w:rsidR="00923EC8" w:rsidRDefault="00923EC8" w:rsidP="00923EC8">
      <w:pPr>
        <w:rPr>
          <w:rFonts w:ascii="Times New Roman" w:hAnsi="Times New Roman" w:cs="Times New Roman"/>
        </w:rPr>
      </w:pPr>
    </w:p>
    <w:p w:rsidR="00923EC8" w:rsidRPr="006A22F5" w:rsidRDefault="00923EC8" w:rsidP="00923EC8">
      <w:pPr>
        <w:rPr>
          <w:rFonts w:ascii="Times New Roman" w:hAnsi="Times New Roman" w:cs="Times New Roman"/>
        </w:rPr>
      </w:pPr>
    </w:p>
    <w:p w:rsidR="00923EC8" w:rsidRPr="00444A71" w:rsidRDefault="00923EC8" w:rsidP="00923EC8">
      <w:pPr>
        <w:jc w:val="center"/>
        <w:rPr>
          <w:rFonts w:ascii="Century Gothic" w:hAnsi="Century Gothic"/>
          <w:b/>
          <w:sz w:val="32"/>
          <w:szCs w:val="24"/>
        </w:rPr>
      </w:pPr>
      <w:r>
        <w:rPr>
          <w:rFonts w:ascii="Century Gothic" w:hAnsi="Century Gothic"/>
          <w:b/>
          <w:sz w:val="32"/>
          <w:szCs w:val="24"/>
        </w:rPr>
        <w:t xml:space="preserve">Книга 1. </w:t>
      </w:r>
      <w:r w:rsidRPr="00154A7D">
        <w:rPr>
          <w:rFonts w:ascii="Century Gothic" w:hAnsi="Century Gothic"/>
          <w:b/>
          <w:sz w:val="32"/>
          <w:szCs w:val="24"/>
        </w:rPr>
        <w:t>Положение о территориальном планировании</w:t>
      </w:r>
      <w:r w:rsidRPr="00444A71">
        <w:rPr>
          <w:rFonts w:ascii="Century Gothic" w:hAnsi="Century Gothic"/>
          <w:b/>
          <w:sz w:val="32"/>
          <w:szCs w:val="24"/>
        </w:rPr>
        <w:t xml:space="preserve">. </w:t>
      </w:r>
    </w:p>
    <w:p w:rsidR="00923EC8" w:rsidRPr="00444A71" w:rsidRDefault="00923EC8" w:rsidP="00923EC8">
      <w:pPr>
        <w:jc w:val="center"/>
        <w:rPr>
          <w:rFonts w:ascii="Century Gothic" w:hAnsi="Century Gothic"/>
          <w:b/>
          <w:sz w:val="24"/>
          <w:szCs w:val="24"/>
        </w:rPr>
      </w:pPr>
      <w:r w:rsidRPr="00444A71">
        <w:rPr>
          <w:rFonts w:ascii="Century Gothic" w:hAnsi="Century Gothic"/>
          <w:b/>
          <w:sz w:val="32"/>
          <w:szCs w:val="24"/>
        </w:rPr>
        <w:t>Текстовые материалы</w:t>
      </w:r>
    </w:p>
    <w:p w:rsidR="00923EC8" w:rsidRPr="009A5C8B" w:rsidRDefault="00923EC8" w:rsidP="00923EC8">
      <w:pPr>
        <w:jc w:val="center"/>
        <w:rPr>
          <w:rFonts w:ascii="Century Gothic" w:hAnsi="Century Gothic"/>
          <w:b/>
          <w:sz w:val="24"/>
          <w:szCs w:val="24"/>
        </w:rPr>
      </w:pPr>
    </w:p>
    <w:p w:rsidR="00923EC8" w:rsidRPr="009A5C8B" w:rsidRDefault="00923EC8" w:rsidP="00923EC8">
      <w:pPr>
        <w:jc w:val="center"/>
        <w:rPr>
          <w:rFonts w:ascii="Century Gothic" w:hAnsi="Century Gothic"/>
          <w:b/>
          <w:sz w:val="28"/>
          <w:szCs w:val="28"/>
        </w:rPr>
      </w:pPr>
      <w:r>
        <w:rPr>
          <w:rFonts w:ascii="Century Gothic" w:hAnsi="Century Gothic"/>
          <w:b/>
          <w:sz w:val="28"/>
          <w:szCs w:val="28"/>
        </w:rPr>
        <w:t>15-21</w:t>
      </w:r>
      <w:r w:rsidRPr="0095233A">
        <w:rPr>
          <w:rFonts w:ascii="Century Gothic" w:hAnsi="Century Gothic"/>
          <w:b/>
          <w:sz w:val="28"/>
          <w:szCs w:val="28"/>
        </w:rPr>
        <w:t>-измГП</w:t>
      </w:r>
      <w:r>
        <w:rPr>
          <w:rFonts w:ascii="Century Gothic" w:hAnsi="Century Gothic"/>
          <w:b/>
          <w:sz w:val="28"/>
          <w:szCs w:val="28"/>
        </w:rPr>
        <w:t>-УЧ</w:t>
      </w:r>
    </w:p>
    <w:p w:rsidR="00923EC8" w:rsidRPr="00362B0C" w:rsidRDefault="00923EC8" w:rsidP="00923EC8">
      <w:pPr>
        <w:jc w:val="center"/>
        <w:rPr>
          <w:rFonts w:ascii="Century Gothic" w:hAnsi="Century Gothic"/>
          <w:b/>
          <w:sz w:val="28"/>
          <w:szCs w:val="28"/>
        </w:rPr>
      </w:pPr>
    </w:p>
    <w:p w:rsidR="00923EC8" w:rsidRDefault="00923EC8" w:rsidP="00923EC8">
      <w:pPr>
        <w:rPr>
          <w:rFonts w:ascii="Times New Roman" w:hAnsi="Times New Roman" w:cs="Times New Roman"/>
        </w:rPr>
      </w:pPr>
    </w:p>
    <w:p w:rsidR="00923EC8" w:rsidRDefault="00923EC8" w:rsidP="00923EC8">
      <w:pPr>
        <w:rPr>
          <w:rFonts w:ascii="Times New Roman" w:hAnsi="Times New Roman" w:cs="Times New Roman"/>
        </w:rPr>
      </w:pPr>
    </w:p>
    <w:p w:rsidR="00923EC8" w:rsidRDefault="00923EC8" w:rsidP="00923EC8">
      <w:pPr>
        <w:jc w:val="center"/>
        <w:rPr>
          <w:rFonts w:ascii="Times New Roman" w:hAnsi="Times New Roman" w:cs="Times New Roman"/>
          <w:sz w:val="24"/>
          <w:szCs w:val="24"/>
        </w:rPr>
      </w:pPr>
    </w:p>
    <w:p w:rsidR="00923EC8" w:rsidRDefault="00923EC8" w:rsidP="00923EC8">
      <w:pPr>
        <w:jc w:val="center"/>
        <w:rPr>
          <w:rFonts w:ascii="Times New Roman" w:hAnsi="Times New Roman" w:cs="Times New Roman"/>
          <w:sz w:val="24"/>
          <w:szCs w:val="24"/>
        </w:rPr>
      </w:pPr>
    </w:p>
    <w:p w:rsidR="00923EC8" w:rsidRDefault="00923EC8" w:rsidP="00923EC8">
      <w:pPr>
        <w:jc w:val="center"/>
        <w:rPr>
          <w:rFonts w:ascii="Times New Roman" w:hAnsi="Times New Roman" w:cs="Times New Roman"/>
          <w:sz w:val="24"/>
          <w:szCs w:val="24"/>
        </w:rPr>
      </w:pPr>
    </w:p>
    <w:p w:rsidR="00923EC8" w:rsidRPr="00DB7028" w:rsidRDefault="00923EC8" w:rsidP="00923EC8">
      <w:pPr>
        <w:jc w:val="center"/>
        <w:rPr>
          <w:rFonts w:ascii="Times New Roman" w:hAnsi="Times New Roman" w:cs="Times New Roman"/>
          <w:sz w:val="24"/>
          <w:szCs w:val="24"/>
        </w:rPr>
      </w:pPr>
    </w:p>
    <w:p w:rsidR="00923EC8" w:rsidRDefault="00923EC8" w:rsidP="00923EC8">
      <w:pPr>
        <w:jc w:val="center"/>
        <w:rPr>
          <w:rFonts w:ascii="Times New Roman" w:hAnsi="Times New Roman" w:cs="Times New Roman"/>
          <w:sz w:val="24"/>
          <w:szCs w:val="24"/>
        </w:rPr>
      </w:pPr>
      <w:r>
        <w:rPr>
          <w:rFonts w:ascii="Times New Roman" w:hAnsi="Times New Roman" w:cs="Times New Roman"/>
          <w:sz w:val="24"/>
          <w:szCs w:val="24"/>
        </w:rPr>
        <w:lastRenderedPageBreak/>
        <w:t>2015</w:t>
      </w:r>
    </w:p>
    <w:p w:rsidR="00923EC8" w:rsidRDefault="009E676C" w:rsidP="00923EC8">
      <w:pPr>
        <w:rPr>
          <w:rFonts w:ascii="Times New Roman" w:hAnsi="Times New Roman" w:cs="Times New Roman"/>
        </w:rPr>
      </w:pPr>
      <w:r>
        <w:rPr>
          <w:noProof/>
        </w:rPr>
        <w:pict>
          <v:shape id="Рисунок 1" o:spid="_x0000_s1027" type="#_x0000_t75" style="position:absolute;margin-left:-19pt;margin-top:14.45pt;width:524.4pt;height:32.3pt;z-index:2;visibility:visible;mso-wrap-distance-left:0;mso-wrap-distance-right:0">
            <v:imagedata r:id="rId7" o:title=""/>
            <w10:wrap type="square" side="largest"/>
          </v:shape>
        </w:pict>
      </w:r>
    </w:p>
    <w:p w:rsidR="00923EC8" w:rsidRPr="00362B0C" w:rsidRDefault="00923EC8" w:rsidP="00923EC8">
      <w:pPr>
        <w:rPr>
          <w:rFonts w:ascii="Century Gothic" w:hAnsi="Century Gothic" w:cs="Times New Roman"/>
        </w:rPr>
      </w:pPr>
    </w:p>
    <w:p w:rsidR="00923EC8" w:rsidRDefault="00923EC8" w:rsidP="00923EC8">
      <w:pPr>
        <w:spacing w:after="4"/>
        <w:ind w:firstLine="550"/>
        <w:jc w:val="right"/>
        <w:rPr>
          <w:rFonts w:ascii="Century Gothic" w:hAnsi="Century Gothic" w:cs="Times New Roman"/>
          <w:b/>
        </w:rPr>
      </w:pPr>
    </w:p>
    <w:p w:rsidR="00923EC8" w:rsidRDefault="00923EC8" w:rsidP="00923EC8">
      <w:pPr>
        <w:spacing w:after="4"/>
        <w:ind w:firstLine="550"/>
        <w:jc w:val="right"/>
        <w:rPr>
          <w:rFonts w:ascii="Century Gothic" w:hAnsi="Century Gothic" w:cs="Times New Roman"/>
          <w:b/>
        </w:rPr>
      </w:pPr>
    </w:p>
    <w:p w:rsidR="00923EC8" w:rsidRDefault="00923EC8" w:rsidP="00923EC8">
      <w:pPr>
        <w:spacing w:after="4"/>
        <w:ind w:firstLine="550"/>
        <w:jc w:val="right"/>
        <w:rPr>
          <w:rFonts w:ascii="Century Gothic" w:hAnsi="Century Gothic" w:cs="Times New Roman"/>
          <w:b/>
        </w:rPr>
      </w:pPr>
    </w:p>
    <w:p w:rsidR="00923EC8" w:rsidRPr="00362B0C" w:rsidRDefault="00923EC8" w:rsidP="00923EC8">
      <w:pPr>
        <w:spacing w:after="4"/>
        <w:ind w:firstLine="550"/>
        <w:jc w:val="right"/>
        <w:rPr>
          <w:rFonts w:ascii="Century Gothic" w:hAnsi="Century Gothic" w:cs="Times New Roman"/>
        </w:rPr>
      </w:pPr>
    </w:p>
    <w:p w:rsidR="00923EC8" w:rsidRPr="008E48A0" w:rsidRDefault="00923EC8" w:rsidP="00923EC8">
      <w:pPr>
        <w:rPr>
          <w:rFonts w:ascii="Times New Roman" w:hAnsi="Times New Roman" w:cs="Times New Roman"/>
        </w:rPr>
      </w:pPr>
    </w:p>
    <w:p w:rsidR="00923EC8" w:rsidRPr="008E48A0" w:rsidRDefault="00923EC8" w:rsidP="00923EC8">
      <w:pPr>
        <w:spacing w:line="360" w:lineRule="auto"/>
        <w:rPr>
          <w:rFonts w:ascii="Times New Roman" w:hAnsi="Times New Roman" w:cs="Times New Roman"/>
        </w:rPr>
      </w:pPr>
    </w:p>
    <w:p w:rsidR="00923EC8" w:rsidRPr="00057C94" w:rsidRDefault="00923EC8" w:rsidP="00923EC8">
      <w:pPr>
        <w:pStyle w:val="TimesNewRoman18"/>
        <w:rPr>
          <w:rFonts w:ascii="Century Gothic" w:hAnsi="Century Gothic" w:cs="Arial"/>
          <w:b w:val="0"/>
          <w:sz w:val="24"/>
        </w:rPr>
      </w:pPr>
    </w:p>
    <w:p w:rsidR="00923EC8" w:rsidRPr="009A5C8B" w:rsidRDefault="00923EC8" w:rsidP="00923EC8">
      <w:pPr>
        <w:pStyle w:val="afff4"/>
        <w:suppressAutoHyphens/>
        <w:rPr>
          <w:rFonts w:ascii="Century Gothic" w:hAnsi="Century Gothic"/>
          <w:i w:val="0"/>
          <w:sz w:val="32"/>
          <w:szCs w:val="32"/>
        </w:rPr>
      </w:pPr>
      <w:r w:rsidRPr="009A5C8B">
        <w:rPr>
          <w:rFonts w:ascii="Century Gothic" w:hAnsi="Century Gothic"/>
          <w:i w:val="0"/>
          <w:sz w:val="32"/>
          <w:szCs w:val="32"/>
        </w:rPr>
        <w:t>ВНЕСЕН</w:t>
      </w:r>
      <w:r>
        <w:rPr>
          <w:rFonts w:ascii="Century Gothic" w:hAnsi="Century Gothic"/>
          <w:i w:val="0"/>
          <w:sz w:val="32"/>
          <w:szCs w:val="32"/>
        </w:rPr>
        <w:t>ИЕ ИЗМЕНЕНИЙ В ГЕНЕРАЛЬНЫЙ ПЛАН</w:t>
      </w:r>
    </w:p>
    <w:p w:rsidR="00923EC8" w:rsidRPr="009A5C8B" w:rsidRDefault="00923EC8" w:rsidP="00923EC8">
      <w:pPr>
        <w:pStyle w:val="afff4"/>
        <w:suppressAutoHyphens/>
        <w:rPr>
          <w:rFonts w:ascii="Century Gothic" w:hAnsi="Century Gothic"/>
          <w:i w:val="0"/>
          <w:sz w:val="32"/>
          <w:szCs w:val="32"/>
        </w:rPr>
      </w:pPr>
      <w:r>
        <w:rPr>
          <w:rFonts w:ascii="Century Gothic" w:hAnsi="Century Gothic"/>
          <w:i w:val="0"/>
          <w:sz w:val="32"/>
          <w:szCs w:val="32"/>
        </w:rPr>
        <w:t>СЕЛЬСКОГО ПОСЕЛЕНИЯ СОСНОВСКОГО МУНИЦИПАЛЬНОГО ОБРАЗОВАНИЯ</w:t>
      </w:r>
    </w:p>
    <w:p w:rsidR="00923EC8" w:rsidRPr="009A5C8B" w:rsidRDefault="00923EC8" w:rsidP="00923EC8">
      <w:pPr>
        <w:pStyle w:val="afff4"/>
        <w:suppressAutoHyphens/>
        <w:rPr>
          <w:rFonts w:ascii="Century Gothic" w:hAnsi="Century Gothic" w:cs="Arial"/>
          <w:i w:val="0"/>
          <w:szCs w:val="28"/>
        </w:rPr>
      </w:pPr>
      <w:r>
        <w:rPr>
          <w:rFonts w:ascii="Century Gothic" w:hAnsi="Century Gothic"/>
          <w:i w:val="0"/>
          <w:sz w:val="32"/>
          <w:szCs w:val="32"/>
        </w:rPr>
        <w:t>УСОЛЬСКОГО</w:t>
      </w:r>
      <w:r w:rsidRPr="009A5C8B">
        <w:rPr>
          <w:rFonts w:ascii="Century Gothic" w:hAnsi="Century Gothic"/>
          <w:i w:val="0"/>
          <w:sz w:val="32"/>
          <w:szCs w:val="32"/>
        </w:rPr>
        <w:t xml:space="preserve"> РАЙОНА ИРКУТСКОЙ ОБЛАСТИ</w:t>
      </w:r>
    </w:p>
    <w:p w:rsidR="00923EC8" w:rsidRDefault="00923EC8" w:rsidP="00923EC8">
      <w:pPr>
        <w:rPr>
          <w:rFonts w:ascii="Times New Roman" w:hAnsi="Times New Roman" w:cs="Times New Roman"/>
        </w:rPr>
      </w:pPr>
    </w:p>
    <w:p w:rsidR="00923EC8" w:rsidRPr="008E48A0" w:rsidRDefault="00923EC8" w:rsidP="00923EC8">
      <w:pPr>
        <w:rPr>
          <w:rFonts w:ascii="Times New Roman" w:hAnsi="Times New Roman" w:cs="Times New Roman"/>
        </w:rPr>
      </w:pPr>
    </w:p>
    <w:p w:rsidR="00923EC8" w:rsidRDefault="00923EC8" w:rsidP="00923EC8">
      <w:pPr>
        <w:jc w:val="center"/>
        <w:rPr>
          <w:rFonts w:ascii="Times New Roman" w:hAnsi="Times New Roman" w:cs="Times New Roman"/>
        </w:rPr>
      </w:pPr>
      <w:r w:rsidRPr="009A5C8B">
        <w:rPr>
          <w:rFonts w:ascii="Century Gothic" w:hAnsi="Century Gothic"/>
          <w:i/>
          <w:sz w:val="28"/>
          <w:szCs w:val="28"/>
        </w:rPr>
        <w:t>ПРОЕКТНАЯ ДОКУМЕНТАЦИЯ</w:t>
      </w:r>
    </w:p>
    <w:p w:rsidR="00923EC8" w:rsidRDefault="00923EC8" w:rsidP="00923EC8">
      <w:pPr>
        <w:rPr>
          <w:rFonts w:ascii="Times New Roman" w:hAnsi="Times New Roman" w:cs="Times New Roman"/>
        </w:rPr>
      </w:pPr>
    </w:p>
    <w:p w:rsidR="00923EC8" w:rsidRDefault="00923EC8" w:rsidP="00923EC8">
      <w:pPr>
        <w:rPr>
          <w:rFonts w:ascii="Times New Roman" w:hAnsi="Times New Roman" w:cs="Times New Roman"/>
        </w:rPr>
      </w:pPr>
    </w:p>
    <w:p w:rsidR="00923EC8" w:rsidRPr="006A22F5" w:rsidRDefault="00923EC8" w:rsidP="00923EC8">
      <w:pPr>
        <w:rPr>
          <w:rFonts w:ascii="Times New Roman" w:hAnsi="Times New Roman" w:cs="Times New Roman"/>
        </w:rPr>
      </w:pPr>
    </w:p>
    <w:p w:rsidR="00923EC8" w:rsidRPr="00444A71" w:rsidRDefault="00923EC8" w:rsidP="00923EC8">
      <w:pPr>
        <w:jc w:val="center"/>
        <w:rPr>
          <w:rFonts w:ascii="Century Gothic" w:hAnsi="Century Gothic"/>
          <w:b/>
          <w:sz w:val="32"/>
          <w:szCs w:val="24"/>
        </w:rPr>
      </w:pPr>
      <w:r>
        <w:rPr>
          <w:rFonts w:ascii="Century Gothic" w:hAnsi="Century Gothic"/>
          <w:b/>
          <w:sz w:val="32"/>
          <w:szCs w:val="24"/>
        </w:rPr>
        <w:t xml:space="preserve">Книга 1. </w:t>
      </w:r>
      <w:r w:rsidRPr="00154A7D">
        <w:rPr>
          <w:rFonts w:ascii="Century Gothic" w:hAnsi="Century Gothic"/>
          <w:b/>
          <w:sz w:val="32"/>
          <w:szCs w:val="24"/>
        </w:rPr>
        <w:t>Положение о территориальном планировании</w:t>
      </w:r>
      <w:r>
        <w:rPr>
          <w:rFonts w:ascii="Century Gothic" w:hAnsi="Century Gothic"/>
          <w:b/>
          <w:sz w:val="32"/>
          <w:szCs w:val="24"/>
        </w:rPr>
        <w:t>.</w:t>
      </w:r>
    </w:p>
    <w:p w:rsidR="00923EC8" w:rsidRPr="00444A71" w:rsidRDefault="00923EC8" w:rsidP="00923EC8">
      <w:pPr>
        <w:jc w:val="center"/>
        <w:rPr>
          <w:rFonts w:ascii="Century Gothic" w:hAnsi="Century Gothic"/>
          <w:b/>
          <w:sz w:val="24"/>
          <w:szCs w:val="24"/>
        </w:rPr>
      </w:pPr>
      <w:r w:rsidRPr="00444A71">
        <w:rPr>
          <w:rFonts w:ascii="Century Gothic" w:hAnsi="Century Gothic"/>
          <w:b/>
          <w:sz w:val="32"/>
          <w:szCs w:val="24"/>
        </w:rPr>
        <w:t>Текстовые материалы</w:t>
      </w:r>
    </w:p>
    <w:p w:rsidR="00923EC8" w:rsidRPr="009A5C8B" w:rsidRDefault="00923EC8" w:rsidP="00923EC8">
      <w:pPr>
        <w:jc w:val="center"/>
        <w:rPr>
          <w:rFonts w:ascii="Century Gothic" w:hAnsi="Century Gothic"/>
          <w:b/>
          <w:sz w:val="24"/>
          <w:szCs w:val="24"/>
        </w:rPr>
      </w:pPr>
    </w:p>
    <w:p w:rsidR="00923EC8" w:rsidRPr="009A5C8B" w:rsidRDefault="00923EC8" w:rsidP="00923EC8">
      <w:pPr>
        <w:jc w:val="center"/>
        <w:rPr>
          <w:rFonts w:ascii="Century Gothic" w:hAnsi="Century Gothic"/>
          <w:b/>
          <w:sz w:val="28"/>
          <w:szCs w:val="28"/>
        </w:rPr>
      </w:pPr>
      <w:r>
        <w:rPr>
          <w:rFonts w:ascii="Century Gothic" w:hAnsi="Century Gothic"/>
          <w:b/>
          <w:sz w:val="28"/>
          <w:szCs w:val="28"/>
        </w:rPr>
        <w:t>15-21</w:t>
      </w:r>
      <w:r w:rsidRPr="0095233A">
        <w:rPr>
          <w:rFonts w:ascii="Century Gothic" w:hAnsi="Century Gothic"/>
          <w:b/>
          <w:sz w:val="28"/>
          <w:szCs w:val="28"/>
        </w:rPr>
        <w:t>-измГП</w:t>
      </w:r>
      <w:r>
        <w:rPr>
          <w:rFonts w:ascii="Century Gothic" w:hAnsi="Century Gothic"/>
          <w:b/>
          <w:sz w:val="28"/>
          <w:szCs w:val="28"/>
        </w:rPr>
        <w:t>-УЧ</w:t>
      </w:r>
    </w:p>
    <w:p w:rsidR="00923EC8" w:rsidRPr="00362B0C" w:rsidRDefault="00923EC8" w:rsidP="00923EC8">
      <w:pPr>
        <w:jc w:val="center"/>
        <w:rPr>
          <w:rFonts w:ascii="Century Gothic" w:hAnsi="Century Gothic"/>
          <w:b/>
          <w:sz w:val="28"/>
          <w:szCs w:val="28"/>
        </w:rPr>
      </w:pPr>
    </w:p>
    <w:p w:rsidR="00923EC8" w:rsidRDefault="00923EC8" w:rsidP="00923EC8">
      <w:pPr>
        <w:rPr>
          <w:rFonts w:ascii="Times New Roman" w:hAnsi="Times New Roman" w:cs="Times New Roman"/>
        </w:rPr>
      </w:pPr>
    </w:p>
    <w:p w:rsidR="00923EC8" w:rsidRDefault="00923EC8" w:rsidP="00923EC8">
      <w:pPr>
        <w:jc w:val="center"/>
        <w:rPr>
          <w:rFonts w:ascii="Times New Roman" w:hAnsi="Times New Roman" w:cs="Times New Roman"/>
          <w:sz w:val="24"/>
          <w:szCs w:val="24"/>
        </w:rPr>
      </w:pPr>
    </w:p>
    <w:p w:rsidR="00923EC8" w:rsidRPr="00341913" w:rsidRDefault="00923EC8" w:rsidP="00923EC8">
      <w:pPr>
        <w:pStyle w:val="afff4"/>
        <w:tabs>
          <w:tab w:val="left" w:pos="6804"/>
        </w:tabs>
        <w:jc w:val="left"/>
        <w:rPr>
          <w:rFonts w:ascii="Century Gothic" w:hAnsi="Century Gothic" w:cs="Arial"/>
          <w:b w:val="0"/>
          <w:i w:val="0"/>
          <w:szCs w:val="28"/>
          <w:lang w:eastAsia="en-US"/>
        </w:rPr>
      </w:pPr>
      <w:r w:rsidRPr="00E15C4E">
        <w:rPr>
          <w:rFonts w:ascii="Century Gothic" w:hAnsi="Century Gothic" w:cs="Arial"/>
          <w:b w:val="0"/>
          <w:i w:val="0"/>
          <w:szCs w:val="28"/>
          <w:lang w:eastAsia="en-US"/>
        </w:rPr>
        <w:t>Директор</w:t>
      </w:r>
      <w:r w:rsidRPr="00341913">
        <w:rPr>
          <w:rFonts w:ascii="Century Gothic" w:hAnsi="Century Gothic" w:cs="Arial"/>
          <w:b w:val="0"/>
          <w:i w:val="0"/>
          <w:szCs w:val="28"/>
          <w:lang w:eastAsia="en-US"/>
        </w:rPr>
        <w:tab/>
      </w:r>
      <w:r>
        <w:rPr>
          <w:rFonts w:ascii="Century Gothic" w:hAnsi="Century Gothic" w:cs="Arial"/>
          <w:b w:val="0"/>
          <w:i w:val="0"/>
          <w:szCs w:val="28"/>
          <w:lang w:eastAsia="en-US"/>
        </w:rPr>
        <w:t>Хотулева В.А.</w:t>
      </w:r>
    </w:p>
    <w:p w:rsidR="00923EC8" w:rsidRPr="00341913" w:rsidRDefault="00923EC8" w:rsidP="00923EC8">
      <w:pPr>
        <w:pStyle w:val="afff4"/>
        <w:jc w:val="left"/>
        <w:rPr>
          <w:rFonts w:ascii="Century Gothic" w:hAnsi="Century Gothic" w:cs="Arial"/>
          <w:b w:val="0"/>
          <w:i w:val="0"/>
          <w:szCs w:val="28"/>
          <w:lang w:eastAsia="en-US"/>
        </w:rPr>
      </w:pPr>
    </w:p>
    <w:p w:rsidR="00923EC8" w:rsidRPr="00341913" w:rsidRDefault="00923EC8" w:rsidP="00923EC8">
      <w:pPr>
        <w:pStyle w:val="afff4"/>
        <w:tabs>
          <w:tab w:val="left" w:pos="6804"/>
        </w:tabs>
        <w:jc w:val="left"/>
        <w:rPr>
          <w:rFonts w:ascii="Century Gothic" w:hAnsi="Century Gothic" w:cs="Arial"/>
          <w:b w:val="0"/>
          <w:i w:val="0"/>
          <w:szCs w:val="28"/>
          <w:lang w:eastAsia="en-US"/>
        </w:rPr>
      </w:pPr>
      <w:r w:rsidRPr="00341913">
        <w:rPr>
          <w:rFonts w:ascii="Century Gothic" w:hAnsi="Century Gothic" w:cs="Arial"/>
          <w:b w:val="0"/>
          <w:i w:val="0"/>
          <w:szCs w:val="28"/>
          <w:lang w:eastAsia="en-US"/>
        </w:rPr>
        <w:t>Главный архитектор проекта</w:t>
      </w:r>
      <w:r w:rsidRPr="00341913">
        <w:rPr>
          <w:rFonts w:ascii="Century Gothic" w:hAnsi="Century Gothic" w:cs="Arial"/>
          <w:b w:val="0"/>
          <w:i w:val="0"/>
          <w:szCs w:val="28"/>
          <w:lang w:eastAsia="en-US"/>
        </w:rPr>
        <w:tab/>
      </w:r>
      <w:r>
        <w:rPr>
          <w:rFonts w:ascii="Century Gothic" w:hAnsi="Century Gothic" w:cs="Arial"/>
          <w:b w:val="0"/>
          <w:i w:val="0"/>
          <w:szCs w:val="28"/>
          <w:lang w:eastAsia="en-US"/>
        </w:rPr>
        <w:t>Хотулева В.А.</w:t>
      </w:r>
    </w:p>
    <w:p w:rsidR="00923EC8" w:rsidRDefault="00923EC8" w:rsidP="00923EC8">
      <w:pPr>
        <w:jc w:val="center"/>
        <w:rPr>
          <w:rFonts w:ascii="Times New Roman" w:hAnsi="Times New Roman" w:cs="Times New Roman"/>
          <w:sz w:val="24"/>
          <w:szCs w:val="24"/>
        </w:rPr>
      </w:pPr>
    </w:p>
    <w:p w:rsidR="00923EC8" w:rsidRDefault="00923EC8" w:rsidP="00923EC8">
      <w:pPr>
        <w:jc w:val="center"/>
        <w:rPr>
          <w:rFonts w:ascii="Times New Roman" w:hAnsi="Times New Roman" w:cs="Times New Roman"/>
          <w:sz w:val="24"/>
          <w:szCs w:val="24"/>
        </w:rPr>
      </w:pPr>
    </w:p>
    <w:p w:rsidR="00923EC8" w:rsidRDefault="00923EC8" w:rsidP="00923EC8">
      <w:pPr>
        <w:jc w:val="center"/>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br w:type="page"/>
      </w:r>
    </w:p>
    <w:p w:rsidR="00923EC8" w:rsidRPr="00FE381F" w:rsidRDefault="00923EC8" w:rsidP="00923EC8">
      <w:pPr>
        <w:pStyle w:val="aff9"/>
        <w:spacing w:before="120" w:after="120"/>
        <w:ind w:firstLine="709"/>
        <w:jc w:val="left"/>
        <w:rPr>
          <w:rFonts w:ascii="Times New Roman" w:hAnsi="Times New Roman"/>
          <w:color w:val="auto"/>
        </w:rPr>
      </w:pPr>
      <w:r>
        <w:rPr>
          <w:rFonts w:ascii="Times New Roman" w:hAnsi="Times New Roman"/>
          <w:color w:val="auto"/>
        </w:rPr>
        <w:t>Содержание</w:t>
      </w:r>
    </w:p>
    <w:p w:rsidR="00923EC8" w:rsidRPr="0034589A" w:rsidRDefault="00923EC8" w:rsidP="00923EC8">
      <w:pPr>
        <w:pStyle w:val="1a"/>
        <w:rPr>
          <w:rFonts w:ascii="Calibri" w:hAnsi="Calibri"/>
          <w:b/>
          <w:bCs w:val="0"/>
          <w:sz w:val="24"/>
          <w:szCs w:val="24"/>
        </w:rPr>
      </w:pPr>
      <w:r>
        <w:rPr>
          <w:b/>
          <w:bCs w:val="0"/>
        </w:rPr>
        <w:fldChar w:fldCharType="begin"/>
      </w:r>
      <w:r>
        <w:rPr>
          <w:b/>
          <w:bCs w:val="0"/>
        </w:rPr>
        <w:instrText xml:space="preserve"> TOC \h \z \t "1_;1" </w:instrText>
      </w:r>
      <w:r>
        <w:rPr>
          <w:b/>
          <w:bCs w:val="0"/>
        </w:rPr>
        <w:fldChar w:fldCharType="separate"/>
      </w:r>
      <w:hyperlink w:anchor="_Toc434410579" w:history="1">
        <w:r w:rsidRPr="009C15B0">
          <w:rPr>
            <w:rStyle w:val="aff"/>
            <w:b/>
            <w:sz w:val="24"/>
            <w:szCs w:val="24"/>
          </w:rPr>
          <w:t>Состав проекта</w:t>
        </w:r>
        <w:r w:rsidRPr="009C15B0">
          <w:rPr>
            <w:b/>
            <w:webHidden/>
            <w:sz w:val="24"/>
            <w:szCs w:val="24"/>
          </w:rPr>
          <w:tab/>
        </w:r>
        <w:r w:rsidRPr="009C15B0">
          <w:rPr>
            <w:b/>
            <w:webHidden/>
            <w:sz w:val="24"/>
            <w:szCs w:val="24"/>
          </w:rPr>
          <w:fldChar w:fldCharType="begin"/>
        </w:r>
        <w:r w:rsidRPr="009C15B0">
          <w:rPr>
            <w:b/>
            <w:webHidden/>
            <w:sz w:val="24"/>
            <w:szCs w:val="24"/>
          </w:rPr>
          <w:instrText xml:space="preserve"> PAGEREF _Toc434410579 \h </w:instrText>
        </w:r>
        <w:r w:rsidRPr="009C15B0">
          <w:rPr>
            <w:b/>
            <w:webHidden/>
            <w:sz w:val="24"/>
            <w:szCs w:val="24"/>
          </w:rPr>
        </w:r>
        <w:r w:rsidRPr="009C15B0">
          <w:rPr>
            <w:b/>
            <w:webHidden/>
            <w:sz w:val="24"/>
            <w:szCs w:val="24"/>
          </w:rPr>
          <w:fldChar w:fldCharType="separate"/>
        </w:r>
        <w:r w:rsidR="0041118B">
          <w:rPr>
            <w:b/>
            <w:webHidden/>
            <w:sz w:val="24"/>
            <w:szCs w:val="24"/>
          </w:rPr>
          <w:t>5</w:t>
        </w:r>
        <w:r w:rsidRPr="009C15B0">
          <w:rPr>
            <w:b/>
            <w:webHidden/>
            <w:sz w:val="24"/>
            <w:szCs w:val="24"/>
          </w:rPr>
          <w:fldChar w:fldCharType="end"/>
        </w:r>
      </w:hyperlink>
    </w:p>
    <w:p w:rsidR="00923EC8" w:rsidRPr="0034589A" w:rsidRDefault="009E676C" w:rsidP="00923EC8">
      <w:pPr>
        <w:pStyle w:val="1a"/>
        <w:rPr>
          <w:rFonts w:ascii="Calibri" w:hAnsi="Calibri"/>
          <w:b/>
          <w:bCs w:val="0"/>
          <w:sz w:val="24"/>
          <w:szCs w:val="24"/>
        </w:rPr>
      </w:pPr>
      <w:hyperlink w:anchor="_Toc434410580" w:history="1">
        <w:r w:rsidR="00923EC8" w:rsidRPr="009C15B0">
          <w:rPr>
            <w:rStyle w:val="aff"/>
            <w:b/>
            <w:sz w:val="24"/>
            <w:szCs w:val="24"/>
          </w:rPr>
          <w:t>Раздел 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r w:rsidR="00923EC8" w:rsidRPr="009C15B0">
          <w:rPr>
            <w:b/>
            <w:webHidden/>
            <w:sz w:val="24"/>
            <w:szCs w:val="24"/>
          </w:rPr>
          <w:tab/>
        </w:r>
        <w:r w:rsidR="00923EC8" w:rsidRPr="009C15B0">
          <w:rPr>
            <w:b/>
            <w:webHidden/>
            <w:sz w:val="24"/>
            <w:szCs w:val="24"/>
          </w:rPr>
          <w:fldChar w:fldCharType="begin"/>
        </w:r>
        <w:r w:rsidR="00923EC8" w:rsidRPr="009C15B0">
          <w:rPr>
            <w:b/>
            <w:webHidden/>
            <w:sz w:val="24"/>
            <w:szCs w:val="24"/>
          </w:rPr>
          <w:instrText xml:space="preserve"> PAGEREF _Toc434410580 \h </w:instrText>
        </w:r>
        <w:r w:rsidR="00923EC8" w:rsidRPr="009C15B0">
          <w:rPr>
            <w:b/>
            <w:webHidden/>
            <w:sz w:val="24"/>
            <w:szCs w:val="24"/>
          </w:rPr>
        </w:r>
        <w:r w:rsidR="00923EC8" w:rsidRPr="009C15B0">
          <w:rPr>
            <w:b/>
            <w:webHidden/>
            <w:sz w:val="24"/>
            <w:szCs w:val="24"/>
          </w:rPr>
          <w:fldChar w:fldCharType="separate"/>
        </w:r>
        <w:r w:rsidR="0041118B">
          <w:rPr>
            <w:b/>
            <w:webHidden/>
            <w:sz w:val="24"/>
            <w:szCs w:val="24"/>
          </w:rPr>
          <w:t>7</w:t>
        </w:r>
        <w:r w:rsidR="00923EC8" w:rsidRPr="009C15B0">
          <w:rPr>
            <w:b/>
            <w:webHidden/>
            <w:sz w:val="24"/>
            <w:szCs w:val="24"/>
          </w:rPr>
          <w:fldChar w:fldCharType="end"/>
        </w:r>
      </w:hyperlink>
    </w:p>
    <w:p w:rsidR="00923EC8" w:rsidRPr="0034589A" w:rsidRDefault="009E676C" w:rsidP="00923EC8">
      <w:pPr>
        <w:pStyle w:val="1a"/>
        <w:rPr>
          <w:rFonts w:ascii="Calibri" w:hAnsi="Calibri"/>
          <w:b/>
          <w:bCs w:val="0"/>
          <w:sz w:val="24"/>
          <w:szCs w:val="24"/>
        </w:rPr>
      </w:pPr>
      <w:hyperlink w:anchor="_Toc434410581" w:history="1">
        <w:r w:rsidR="00923EC8" w:rsidRPr="009C15B0">
          <w:rPr>
            <w:rStyle w:val="aff"/>
            <w:b/>
            <w:sz w:val="24"/>
            <w:szCs w:val="24"/>
          </w:rPr>
          <w:t>Раздел 2. Характеристики зон с особыми условиями использования территорий, установленные в связи с размещением объектов местного значения поселения</w:t>
        </w:r>
        <w:r w:rsidR="00923EC8" w:rsidRPr="009C15B0">
          <w:rPr>
            <w:b/>
            <w:webHidden/>
            <w:sz w:val="24"/>
            <w:szCs w:val="24"/>
          </w:rPr>
          <w:tab/>
        </w:r>
        <w:r w:rsidR="00923EC8" w:rsidRPr="009C15B0">
          <w:rPr>
            <w:b/>
            <w:webHidden/>
            <w:sz w:val="24"/>
            <w:szCs w:val="24"/>
          </w:rPr>
          <w:fldChar w:fldCharType="begin"/>
        </w:r>
        <w:r w:rsidR="00923EC8" w:rsidRPr="009C15B0">
          <w:rPr>
            <w:b/>
            <w:webHidden/>
            <w:sz w:val="24"/>
            <w:szCs w:val="24"/>
          </w:rPr>
          <w:instrText xml:space="preserve"> PAGEREF _Toc434410581 \h </w:instrText>
        </w:r>
        <w:r w:rsidR="00923EC8" w:rsidRPr="009C15B0">
          <w:rPr>
            <w:b/>
            <w:webHidden/>
            <w:sz w:val="24"/>
            <w:szCs w:val="24"/>
          </w:rPr>
        </w:r>
        <w:r w:rsidR="00923EC8" w:rsidRPr="009C15B0">
          <w:rPr>
            <w:b/>
            <w:webHidden/>
            <w:sz w:val="24"/>
            <w:szCs w:val="24"/>
          </w:rPr>
          <w:fldChar w:fldCharType="separate"/>
        </w:r>
        <w:r w:rsidR="0041118B">
          <w:rPr>
            <w:b/>
            <w:webHidden/>
            <w:sz w:val="24"/>
            <w:szCs w:val="24"/>
          </w:rPr>
          <w:t>12</w:t>
        </w:r>
        <w:r w:rsidR="00923EC8" w:rsidRPr="009C15B0">
          <w:rPr>
            <w:b/>
            <w:webHidden/>
            <w:sz w:val="24"/>
            <w:szCs w:val="24"/>
          </w:rPr>
          <w:fldChar w:fldCharType="end"/>
        </w:r>
      </w:hyperlink>
    </w:p>
    <w:p w:rsidR="00923EC8" w:rsidRPr="0034589A" w:rsidRDefault="009E676C" w:rsidP="00923EC8">
      <w:pPr>
        <w:pStyle w:val="1a"/>
        <w:rPr>
          <w:rFonts w:ascii="Calibri" w:hAnsi="Calibri"/>
          <w:bCs w:val="0"/>
          <w:sz w:val="22"/>
          <w:szCs w:val="22"/>
        </w:rPr>
      </w:pPr>
      <w:hyperlink w:anchor="_Toc434410582" w:history="1">
        <w:r w:rsidR="00923EC8" w:rsidRPr="009C15B0">
          <w:rPr>
            <w:rStyle w:val="aff"/>
            <w:b/>
            <w:sz w:val="24"/>
            <w:szCs w:val="24"/>
          </w:rPr>
          <w:t>Раздел 3 Параметры функциональных зон</w:t>
        </w:r>
        <w:r w:rsidR="00923EC8" w:rsidRPr="009C15B0">
          <w:rPr>
            <w:b/>
            <w:webHidden/>
            <w:sz w:val="24"/>
            <w:szCs w:val="24"/>
          </w:rPr>
          <w:tab/>
        </w:r>
        <w:r w:rsidR="00923EC8" w:rsidRPr="009C15B0">
          <w:rPr>
            <w:b/>
            <w:webHidden/>
            <w:sz w:val="24"/>
            <w:szCs w:val="24"/>
          </w:rPr>
          <w:fldChar w:fldCharType="begin"/>
        </w:r>
        <w:r w:rsidR="00923EC8" w:rsidRPr="009C15B0">
          <w:rPr>
            <w:b/>
            <w:webHidden/>
            <w:sz w:val="24"/>
            <w:szCs w:val="24"/>
          </w:rPr>
          <w:instrText xml:space="preserve"> PAGEREF _Toc434410582 \h </w:instrText>
        </w:r>
        <w:r w:rsidR="00923EC8" w:rsidRPr="009C15B0">
          <w:rPr>
            <w:b/>
            <w:webHidden/>
            <w:sz w:val="24"/>
            <w:szCs w:val="24"/>
          </w:rPr>
        </w:r>
        <w:r w:rsidR="00923EC8" w:rsidRPr="009C15B0">
          <w:rPr>
            <w:b/>
            <w:webHidden/>
            <w:sz w:val="24"/>
            <w:szCs w:val="24"/>
          </w:rPr>
          <w:fldChar w:fldCharType="separate"/>
        </w:r>
        <w:r w:rsidR="0041118B">
          <w:rPr>
            <w:b/>
            <w:webHidden/>
            <w:sz w:val="24"/>
            <w:szCs w:val="24"/>
          </w:rPr>
          <w:t>14</w:t>
        </w:r>
        <w:r w:rsidR="00923EC8" w:rsidRPr="009C15B0">
          <w:rPr>
            <w:b/>
            <w:webHidden/>
            <w:sz w:val="24"/>
            <w:szCs w:val="24"/>
          </w:rPr>
          <w:fldChar w:fldCharType="end"/>
        </w:r>
      </w:hyperlink>
    </w:p>
    <w:p w:rsidR="00923EC8" w:rsidRPr="00FE381F" w:rsidRDefault="00923EC8" w:rsidP="00923EC8">
      <w:pPr>
        <w:pStyle w:val="1ff6"/>
      </w:pPr>
      <w:r>
        <w:rPr>
          <w:b w:val="0"/>
          <w:bCs/>
          <w:noProof/>
          <w:sz w:val="20"/>
          <w:szCs w:val="20"/>
        </w:rPr>
        <w:fldChar w:fldCharType="end"/>
      </w:r>
      <w:r>
        <w:tab/>
      </w:r>
      <w:bookmarkStart w:id="2" w:name="_Toc429639458"/>
      <w:bookmarkStart w:id="3" w:name="_Toc429640903"/>
      <w:bookmarkStart w:id="4" w:name="_Toc429641211"/>
      <w:bookmarkStart w:id="5" w:name="_Toc429642061"/>
      <w:bookmarkStart w:id="6" w:name="_Toc429642274"/>
      <w:bookmarkStart w:id="7" w:name="_Toc429642412"/>
      <w:bookmarkStart w:id="8" w:name="_Toc429642685"/>
      <w:bookmarkStart w:id="9" w:name="_Toc429639460"/>
      <w:bookmarkStart w:id="10" w:name="_Toc429640905"/>
      <w:bookmarkStart w:id="11" w:name="_Toc429641213"/>
      <w:bookmarkStart w:id="12" w:name="_Toc429642063"/>
      <w:bookmarkStart w:id="13" w:name="_Toc429642276"/>
      <w:bookmarkStart w:id="14" w:name="_Toc429642414"/>
      <w:bookmarkStart w:id="15" w:name="_Toc429642687"/>
      <w:r>
        <w:br w:type="page"/>
      </w:r>
      <w:bookmarkStart w:id="16" w:name="_Toc434410579"/>
      <w:r w:rsidRPr="00FE381F">
        <w:lastRenderedPageBreak/>
        <w:t xml:space="preserve">Состав </w:t>
      </w:r>
      <w:bookmarkEnd w:id="2"/>
      <w:bookmarkEnd w:id="3"/>
      <w:bookmarkEnd w:id="4"/>
      <w:bookmarkEnd w:id="5"/>
      <w:bookmarkEnd w:id="6"/>
      <w:bookmarkEnd w:id="7"/>
      <w:bookmarkEnd w:id="8"/>
      <w:r>
        <w:t>проекта</w:t>
      </w:r>
      <w:bookmarkEnd w:id="16"/>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2036"/>
        <w:gridCol w:w="5386"/>
        <w:gridCol w:w="1701"/>
      </w:tblGrid>
      <w:tr w:rsidR="00923EC8" w:rsidRPr="00AA7D1A" w:rsidTr="007343B4">
        <w:trPr>
          <w:cantSplit/>
          <w:trHeight w:val="379"/>
          <w:jc w:val="center"/>
        </w:trPr>
        <w:tc>
          <w:tcPr>
            <w:tcW w:w="994" w:type="dxa"/>
            <w:vAlign w:val="center"/>
          </w:tcPr>
          <w:p w:rsidR="00923EC8" w:rsidRPr="00AA7D1A" w:rsidRDefault="00923EC8" w:rsidP="007343B4">
            <w:pPr>
              <w:ind w:left="-108" w:right="-109"/>
              <w:jc w:val="center"/>
              <w:rPr>
                <w:rFonts w:ascii="Times New Roman" w:hAnsi="Times New Roman" w:cs="Times New Roman"/>
                <w:sz w:val="24"/>
                <w:szCs w:val="24"/>
              </w:rPr>
            </w:pPr>
            <w:r w:rsidRPr="00AA7D1A">
              <w:rPr>
                <w:rFonts w:ascii="Times New Roman" w:hAnsi="Times New Roman" w:cs="Times New Roman"/>
                <w:sz w:val="24"/>
                <w:szCs w:val="24"/>
              </w:rPr>
              <w:br w:type="page"/>
              <w:t>Номер тома</w:t>
            </w:r>
          </w:p>
        </w:tc>
        <w:tc>
          <w:tcPr>
            <w:tcW w:w="2036" w:type="dxa"/>
            <w:vAlign w:val="center"/>
          </w:tcPr>
          <w:p w:rsidR="00923EC8" w:rsidRPr="00AA7D1A" w:rsidRDefault="00923EC8" w:rsidP="007343B4">
            <w:pPr>
              <w:jc w:val="center"/>
              <w:rPr>
                <w:rFonts w:ascii="Times New Roman" w:hAnsi="Times New Roman" w:cs="Times New Roman"/>
                <w:sz w:val="24"/>
                <w:szCs w:val="24"/>
              </w:rPr>
            </w:pPr>
            <w:r w:rsidRPr="00AA7D1A">
              <w:rPr>
                <w:rFonts w:ascii="Times New Roman" w:hAnsi="Times New Roman" w:cs="Times New Roman"/>
                <w:sz w:val="24"/>
                <w:szCs w:val="24"/>
              </w:rPr>
              <w:t>Обозначение</w:t>
            </w:r>
          </w:p>
        </w:tc>
        <w:tc>
          <w:tcPr>
            <w:tcW w:w="5386" w:type="dxa"/>
            <w:vAlign w:val="center"/>
          </w:tcPr>
          <w:p w:rsidR="00923EC8" w:rsidRPr="00AA7D1A" w:rsidRDefault="00923EC8" w:rsidP="007343B4">
            <w:pPr>
              <w:pStyle w:val="20"/>
              <w:numPr>
                <w:ilvl w:val="0"/>
                <w:numId w:val="0"/>
              </w:numPr>
              <w:spacing w:line="240" w:lineRule="auto"/>
              <w:ind w:left="576"/>
              <w:rPr>
                <w:rFonts w:cs="Times New Roman"/>
                <w:b w:val="0"/>
                <w:szCs w:val="24"/>
              </w:rPr>
            </w:pPr>
            <w:r w:rsidRPr="00AA7D1A">
              <w:rPr>
                <w:rFonts w:cs="Times New Roman"/>
                <w:b w:val="0"/>
                <w:bCs w:val="0"/>
                <w:szCs w:val="24"/>
              </w:rPr>
              <w:t>Наименование</w:t>
            </w:r>
          </w:p>
        </w:tc>
        <w:tc>
          <w:tcPr>
            <w:tcW w:w="1701" w:type="dxa"/>
            <w:vAlign w:val="center"/>
          </w:tcPr>
          <w:p w:rsidR="00923EC8" w:rsidRPr="00AA7D1A" w:rsidRDefault="00923EC8" w:rsidP="007343B4">
            <w:pPr>
              <w:jc w:val="center"/>
              <w:rPr>
                <w:rFonts w:ascii="Times New Roman" w:hAnsi="Times New Roman" w:cs="Times New Roman"/>
                <w:sz w:val="24"/>
                <w:szCs w:val="24"/>
              </w:rPr>
            </w:pPr>
            <w:r w:rsidRPr="00AA7D1A">
              <w:rPr>
                <w:rFonts w:ascii="Times New Roman" w:hAnsi="Times New Roman" w:cs="Times New Roman"/>
                <w:sz w:val="24"/>
                <w:szCs w:val="24"/>
              </w:rPr>
              <w:t>Примечание</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AA7D1A" w:rsidRDefault="00923EC8" w:rsidP="007343B4">
            <w:pPr>
              <w:pStyle w:val="af0"/>
              <w:tabs>
                <w:tab w:val="left" w:pos="708"/>
              </w:tabs>
              <w:ind w:left="12" w:hanging="69"/>
              <w:jc w:val="both"/>
              <w:rPr>
                <w:bCs/>
                <w:szCs w:val="24"/>
              </w:rPr>
            </w:pPr>
          </w:p>
        </w:tc>
        <w:tc>
          <w:tcPr>
            <w:tcW w:w="5386" w:type="dxa"/>
          </w:tcPr>
          <w:p w:rsidR="00923EC8" w:rsidRPr="00AA7D1A" w:rsidRDefault="00923EC8" w:rsidP="007343B4">
            <w:pPr>
              <w:jc w:val="both"/>
              <w:rPr>
                <w:rFonts w:ascii="Times New Roman" w:hAnsi="Times New Roman" w:cs="Times New Roman"/>
                <w:sz w:val="24"/>
                <w:szCs w:val="24"/>
              </w:rPr>
            </w:pPr>
            <w:r w:rsidRPr="00AA7D1A">
              <w:rPr>
                <w:rFonts w:ascii="Times New Roman" w:hAnsi="Times New Roman" w:cs="Times New Roman"/>
                <w:b/>
                <w:sz w:val="24"/>
                <w:szCs w:val="24"/>
              </w:rPr>
              <w:t>Утверждаемая часть проекта</w:t>
            </w:r>
          </w:p>
        </w:tc>
        <w:tc>
          <w:tcPr>
            <w:tcW w:w="1701" w:type="dxa"/>
          </w:tcPr>
          <w:p w:rsidR="00923EC8" w:rsidRPr="00AA7D1A" w:rsidRDefault="00923EC8" w:rsidP="007343B4">
            <w:pPr>
              <w:jc w:val="both"/>
              <w:rPr>
                <w:rFonts w:ascii="Times New Roman" w:hAnsi="Times New Roman" w:cs="Times New Roman"/>
                <w:sz w:val="24"/>
                <w:szCs w:val="24"/>
              </w:rPr>
            </w:pP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r w:rsidRPr="00AA7D1A">
              <w:rPr>
                <w:bCs/>
                <w:szCs w:val="24"/>
              </w:rPr>
              <w:t>ч1, кн1</w:t>
            </w:r>
          </w:p>
        </w:tc>
        <w:tc>
          <w:tcPr>
            <w:tcW w:w="2036" w:type="dxa"/>
            <w:vAlign w:val="center"/>
          </w:tcPr>
          <w:p w:rsidR="00923EC8" w:rsidRPr="00AA7D1A" w:rsidRDefault="00923EC8" w:rsidP="007343B4">
            <w:pPr>
              <w:pStyle w:val="af0"/>
              <w:tabs>
                <w:tab w:val="left" w:pos="708"/>
              </w:tabs>
              <w:ind w:left="12" w:hanging="69"/>
              <w:jc w:val="both"/>
              <w:rPr>
                <w:bCs/>
                <w:szCs w:val="24"/>
              </w:rPr>
            </w:pPr>
            <w:r w:rsidRPr="00AA7D1A">
              <w:rPr>
                <w:bCs/>
                <w:szCs w:val="24"/>
              </w:rPr>
              <w:t>15-21-измГП-УЧ</w:t>
            </w:r>
          </w:p>
        </w:tc>
        <w:tc>
          <w:tcPr>
            <w:tcW w:w="5386" w:type="dxa"/>
          </w:tcPr>
          <w:p w:rsidR="00923EC8" w:rsidRPr="006E7C6E" w:rsidRDefault="00923EC8" w:rsidP="007343B4">
            <w:pPr>
              <w:jc w:val="both"/>
              <w:rPr>
                <w:rFonts w:ascii="Times New Roman" w:hAnsi="Times New Roman" w:cs="Times New Roman"/>
                <w:sz w:val="24"/>
                <w:szCs w:val="24"/>
              </w:rPr>
            </w:pPr>
            <w:r w:rsidRPr="006E7C6E">
              <w:rPr>
                <w:rFonts w:ascii="Times New Roman" w:hAnsi="Times New Roman" w:cs="Times New Roman"/>
                <w:sz w:val="24"/>
                <w:szCs w:val="24"/>
              </w:rPr>
              <w:t>Книга 1. Положение о территориальном планировании</w:t>
            </w:r>
          </w:p>
        </w:tc>
        <w:tc>
          <w:tcPr>
            <w:tcW w:w="1701" w:type="dxa"/>
          </w:tcPr>
          <w:p w:rsidR="00923EC8" w:rsidRPr="006E7C6E" w:rsidRDefault="00923EC8" w:rsidP="007343B4">
            <w:pPr>
              <w:jc w:val="center"/>
              <w:rPr>
                <w:rFonts w:ascii="Times New Roman" w:hAnsi="Times New Roman" w:cs="Times New Roman"/>
                <w:sz w:val="24"/>
                <w:szCs w:val="24"/>
              </w:rPr>
            </w:pPr>
            <w:r w:rsidRPr="006E7C6E">
              <w:rPr>
                <w:rFonts w:ascii="Times New Roman" w:hAnsi="Times New Roman" w:cs="Times New Roman"/>
                <w:sz w:val="24"/>
                <w:szCs w:val="24"/>
              </w:rPr>
              <w:t>1 экз.</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AA7D1A" w:rsidRDefault="00923EC8" w:rsidP="007343B4">
            <w:pPr>
              <w:pStyle w:val="af0"/>
              <w:tabs>
                <w:tab w:val="left" w:pos="708"/>
              </w:tabs>
              <w:ind w:left="12" w:hanging="69"/>
              <w:jc w:val="both"/>
              <w:rPr>
                <w:bCs/>
                <w:szCs w:val="24"/>
              </w:rPr>
            </w:pPr>
            <w:r w:rsidRPr="00AA7D1A">
              <w:rPr>
                <w:bCs/>
                <w:szCs w:val="24"/>
              </w:rPr>
              <w:t>15-21-измГП</w:t>
            </w:r>
            <w:r>
              <w:rPr>
                <w:bCs/>
                <w:szCs w:val="24"/>
              </w:rPr>
              <w:t>иПЗЗ</w:t>
            </w:r>
            <w:r w:rsidRPr="00AA7D1A">
              <w:rPr>
                <w:bCs/>
                <w:szCs w:val="24"/>
              </w:rPr>
              <w:t>-УЧ</w:t>
            </w:r>
            <w:r>
              <w:rPr>
                <w:bCs/>
                <w:szCs w:val="24"/>
              </w:rPr>
              <w:t xml:space="preserve"> карта 1</w:t>
            </w:r>
          </w:p>
        </w:tc>
        <w:tc>
          <w:tcPr>
            <w:tcW w:w="5386" w:type="dxa"/>
          </w:tcPr>
          <w:p w:rsidR="00923EC8" w:rsidRPr="006E7C6E" w:rsidRDefault="00923EC8" w:rsidP="007343B4">
            <w:pPr>
              <w:jc w:val="both"/>
              <w:rPr>
                <w:rFonts w:ascii="Times New Roman" w:hAnsi="Times New Roman" w:cs="Times New Roman"/>
                <w:sz w:val="24"/>
                <w:szCs w:val="24"/>
              </w:rPr>
            </w:pPr>
            <w:r w:rsidRPr="006E7C6E">
              <w:rPr>
                <w:rFonts w:ascii="Times New Roman" w:hAnsi="Times New Roman" w:cs="Times New Roman"/>
                <w:sz w:val="24"/>
                <w:szCs w:val="24"/>
              </w:rPr>
              <w:t>Карта 1. Карта планируемого размещения объектов местного значения поселения</w:t>
            </w:r>
          </w:p>
        </w:tc>
        <w:tc>
          <w:tcPr>
            <w:tcW w:w="1701" w:type="dxa"/>
          </w:tcPr>
          <w:p w:rsidR="00923EC8" w:rsidRPr="006E7C6E" w:rsidRDefault="00923EC8" w:rsidP="007343B4">
            <w:pPr>
              <w:jc w:val="center"/>
              <w:rPr>
                <w:rFonts w:ascii="Times New Roman" w:hAnsi="Times New Roman" w:cs="Times New Roman"/>
                <w:sz w:val="24"/>
                <w:szCs w:val="24"/>
              </w:rPr>
            </w:pPr>
            <w:r w:rsidRPr="006E7C6E">
              <w:rPr>
                <w:rFonts w:ascii="Times New Roman" w:hAnsi="Times New Roman" w:cs="Times New Roman"/>
                <w:color w:val="000000"/>
                <w:sz w:val="24"/>
                <w:szCs w:val="24"/>
                <w:lang w:eastAsia="x-none"/>
              </w:rPr>
              <w:t>2 листа</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9F2B6A" w:rsidRDefault="00923EC8" w:rsidP="007343B4">
            <w:pPr>
              <w:pStyle w:val="af0"/>
              <w:tabs>
                <w:tab w:val="left" w:pos="708"/>
              </w:tabs>
              <w:ind w:left="12" w:hanging="69"/>
              <w:jc w:val="both"/>
              <w:rPr>
                <w:bCs/>
                <w:szCs w:val="24"/>
              </w:rPr>
            </w:pPr>
            <w:r w:rsidRPr="009F2B6A">
              <w:rPr>
                <w:bCs/>
                <w:szCs w:val="24"/>
              </w:rPr>
              <w:t>15-21-измГПиПЗЗ-УЧ карта 1</w:t>
            </w:r>
          </w:p>
        </w:tc>
        <w:tc>
          <w:tcPr>
            <w:tcW w:w="5386" w:type="dxa"/>
          </w:tcPr>
          <w:p w:rsidR="00923EC8" w:rsidRPr="006E7C6E" w:rsidRDefault="00923EC8" w:rsidP="007343B4">
            <w:pPr>
              <w:ind w:left="284"/>
              <w:jc w:val="both"/>
              <w:rPr>
                <w:rFonts w:ascii="Times New Roman" w:hAnsi="Times New Roman" w:cs="Times New Roman"/>
                <w:sz w:val="24"/>
                <w:szCs w:val="24"/>
              </w:rPr>
            </w:pPr>
            <w:r w:rsidRPr="006E7C6E">
              <w:rPr>
                <w:rFonts w:ascii="Times New Roman" w:hAnsi="Times New Roman" w:cs="Times New Roman"/>
                <w:sz w:val="24"/>
                <w:szCs w:val="24"/>
              </w:rPr>
              <w:t>Лист 1 Карта планируемого размещения объектов местного значения поселения</w:t>
            </w:r>
          </w:p>
        </w:tc>
        <w:tc>
          <w:tcPr>
            <w:tcW w:w="1701" w:type="dxa"/>
            <w:vAlign w:val="center"/>
          </w:tcPr>
          <w:p w:rsidR="00923EC8" w:rsidRPr="006E7C6E" w:rsidRDefault="00923EC8" w:rsidP="007343B4">
            <w:pPr>
              <w:jc w:val="center"/>
              <w:rPr>
                <w:rFonts w:ascii="Times New Roman" w:hAnsi="Times New Roman" w:cs="Times New Roman"/>
                <w:sz w:val="24"/>
                <w:szCs w:val="24"/>
              </w:rPr>
            </w:pPr>
            <w:r w:rsidRPr="006E7C6E">
              <w:rPr>
                <w:rFonts w:ascii="Times New Roman" w:hAnsi="Times New Roman" w:cs="Times New Roman"/>
                <w:sz w:val="24"/>
                <w:szCs w:val="24"/>
              </w:rPr>
              <w:t>М 1:5 000</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9F2B6A" w:rsidRDefault="00923EC8" w:rsidP="007343B4">
            <w:pPr>
              <w:pStyle w:val="af0"/>
              <w:tabs>
                <w:tab w:val="left" w:pos="708"/>
              </w:tabs>
              <w:ind w:left="12" w:hanging="69"/>
              <w:jc w:val="both"/>
              <w:rPr>
                <w:bCs/>
                <w:szCs w:val="24"/>
              </w:rPr>
            </w:pPr>
            <w:r w:rsidRPr="009F2B6A">
              <w:rPr>
                <w:bCs/>
                <w:szCs w:val="24"/>
              </w:rPr>
              <w:t>15-21-измГПиПЗЗ-УЧ карта 1</w:t>
            </w:r>
          </w:p>
        </w:tc>
        <w:tc>
          <w:tcPr>
            <w:tcW w:w="5386" w:type="dxa"/>
          </w:tcPr>
          <w:p w:rsidR="00923EC8" w:rsidRPr="006E7C6E" w:rsidRDefault="00923EC8" w:rsidP="007343B4">
            <w:pPr>
              <w:ind w:left="284"/>
              <w:jc w:val="both"/>
              <w:rPr>
                <w:rFonts w:ascii="Times New Roman" w:hAnsi="Times New Roman" w:cs="Times New Roman"/>
                <w:sz w:val="24"/>
                <w:szCs w:val="24"/>
              </w:rPr>
            </w:pPr>
            <w:r w:rsidRPr="006E7C6E">
              <w:rPr>
                <w:rFonts w:ascii="Times New Roman" w:hAnsi="Times New Roman" w:cs="Times New Roman"/>
                <w:sz w:val="24"/>
                <w:szCs w:val="24"/>
              </w:rPr>
              <w:t>Лист 2 Карта планируемого размещения объектов местного значения поселения</w:t>
            </w:r>
          </w:p>
        </w:tc>
        <w:tc>
          <w:tcPr>
            <w:tcW w:w="1701" w:type="dxa"/>
            <w:vAlign w:val="center"/>
          </w:tcPr>
          <w:p w:rsidR="00923EC8" w:rsidRPr="006E7C6E" w:rsidRDefault="00923EC8" w:rsidP="007343B4">
            <w:pPr>
              <w:jc w:val="center"/>
              <w:rPr>
                <w:rFonts w:ascii="Times New Roman" w:hAnsi="Times New Roman" w:cs="Times New Roman"/>
                <w:sz w:val="24"/>
                <w:szCs w:val="24"/>
              </w:rPr>
            </w:pPr>
            <w:r w:rsidRPr="006E7C6E">
              <w:rPr>
                <w:rFonts w:ascii="Times New Roman" w:hAnsi="Times New Roman" w:cs="Times New Roman"/>
                <w:sz w:val="24"/>
                <w:szCs w:val="24"/>
              </w:rPr>
              <w:t>М 1:25 000</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AA7D1A" w:rsidRDefault="00923EC8" w:rsidP="007343B4">
            <w:pPr>
              <w:pStyle w:val="af0"/>
              <w:tabs>
                <w:tab w:val="left" w:pos="708"/>
              </w:tabs>
              <w:ind w:left="12" w:hanging="69"/>
              <w:jc w:val="both"/>
              <w:rPr>
                <w:bCs/>
                <w:szCs w:val="24"/>
              </w:rPr>
            </w:pPr>
            <w:r w:rsidRPr="00AA7D1A">
              <w:rPr>
                <w:bCs/>
                <w:szCs w:val="24"/>
              </w:rPr>
              <w:t>15-21-измГП</w:t>
            </w:r>
            <w:r>
              <w:rPr>
                <w:bCs/>
                <w:szCs w:val="24"/>
              </w:rPr>
              <w:t>иПЗЗ</w:t>
            </w:r>
            <w:r w:rsidRPr="00AA7D1A">
              <w:rPr>
                <w:bCs/>
                <w:szCs w:val="24"/>
              </w:rPr>
              <w:t>-УЧ</w:t>
            </w:r>
            <w:r>
              <w:rPr>
                <w:bCs/>
                <w:szCs w:val="24"/>
              </w:rPr>
              <w:t xml:space="preserve"> карта 2</w:t>
            </w:r>
          </w:p>
        </w:tc>
        <w:tc>
          <w:tcPr>
            <w:tcW w:w="5386" w:type="dxa"/>
          </w:tcPr>
          <w:p w:rsidR="00923EC8" w:rsidRPr="006E7C6E" w:rsidRDefault="00923EC8" w:rsidP="007343B4">
            <w:pPr>
              <w:jc w:val="both"/>
              <w:rPr>
                <w:rFonts w:ascii="Times New Roman" w:hAnsi="Times New Roman" w:cs="Times New Roman"/>
                <w:sz w:val="24"/>
                <w:szCs w:val="24"/>
              </w:rPr>
            </w:pPr>
            <w:r w:rsidRPr="006E7C6E">
              <w:rPr>
                <w:rFonts w:ascii="Times New Roman" w:hAnsi="Times New Roman" w:cs="Times New Roman"/>
                <w:sz w:val="24"/>
                <w:szCs w:val="24"/>
              </w:rPr>
              <w:t>Карта 2. Карта границ населенных пунктов, входящих в состав поселения.</w:t>
            </w:r>
          </w:p>
          <w:p w:rsidR="00923EC8" w:rsidRPr="006E7C6E" w:rsidRDefault="00923EC8" w:rsidP="007343B4">
            <w:pPr>
              <w:jc w:val="both"/>
              <w:rPr>
                <w:rFonts w:ascii="Times New Roman" w:hAnsi="Times New Roman" w:cs="Times New Roman"/>
                <w:sz w:val="24"/>
                <w:szCs w:val="24"/>
              </w:rPr>
            </w:pPr>
            <w:r w:rsidRPr="006E7C6E">
              <w:rPr>
                <w:rFonts w:ascii="Times New Roman" w:hAnsi="Times New Roman" w:cs="Times New Roman"/>
                <w:sz w:val="24"/>
                <w:szCs w:val="24"/>
              </w:rPr>
              <w:t>Карта функциональных зон поселения.</w:t>
            </w:r>
          </w:p>
        </w:tc>
        <w:tc>
          <w:tcPr>
            <w:tcW w:w="1701" w:type="dxa"/>
            <w:vAlign w:val="center"/>
          </w:tcPr>
          <w:p w:rsidR="00923EC8" w:rsidRPr="006E7C6E" w:rsidRDefault="00923EC8" w:rsidP="007343B4">
            <w:pPr>
              <w:jc w:val="center"/>
              <w:rPr>
                <w:rFonts w:ascii="Times New Roman" w:hAnsi="Times New Roman" w:cs="Times New Roman"/>
                <w:sz w:val="24"/>
                <w:szCs w:val="24"/>
              </w:rPr>
            </w:pPr>
            <w:r w:rsidRPr="006E7C6E">
              <w:rPr>
                <w:rFonts w:ascii="Times New Roman" w:hAnsi="Times New Roman" w:cs="Times New Roman"/>
                <w:color w:val="000000"/>
                <w:sz w:val="24"/>
                <w:szCs w:val="24"/>
                <w:lang w:eastAsia="x-none"/>
              </w:rPr>
              <w:t>2 листа</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AA7D1A" w:rsidRDefault="00923EC8" w:rsidP="007343B4">
            <w:pPr>
              <w:pStyle w:val="af0"/>
              <w:tabs>
                <w:tab w:val="left" w:pos="708"/>
              </w:tabs>
              <w:ind w:left="12" w:hanging="69"/>
              <w:jc w:val="both"/>
              <w:rPr>
                <w:bCs/>
                <w:szCs w:val="24"/>
              </w:rPr>
            </w:pPr>
            <w:r w:rsidRPr="00AA7D1A">
              <w:rPr>
                <w:bCs/>
                <w:szCs w:val="24"/>
              </w:rPr>
              <w:t>15-21-измГП</w:t>
            </w:r>
            <w:r>
              <w:rPr>
                <w:bCs/>
                <w:szCs w:val="24"/>
              </w:rPr>
              <w:t>иПЗЗ</w:t>
            </w:r>
            <w:r w:rsidRPr="00AA7D1A">
              <w:rPr>
                <w:bCs/>
                <w:szCs w:val="24"/>
              </w:rPr>
              <w:t>-УЧ</w:t>
            </w:r>
            <w:r>
              <w:rPr>
                <w:bCs/>
                <w:szCs w:val="24"/>
              </w:rPr>
              <w:t xml:space="preserve"> карта 2</w:t>
            </w:r>
          </w:p>
        </w:tc>
        <w:tc>
          <w:tcPr>
            <w:tcW w:w="5386" w:type="dxa"/>
          </w:tcPr>
          <w:p w:rsidR="00923EC8" w:rsidRPr="006E7C6E" w:rsidRDefault="00923EC8" w:rsidP="007343B4">
            <w:pPr>
              <w:ind w:left="284"/>
              <w:jc w:val="both"/>
              <w:rPr>
                <w:rFonts w:ascii="Times New Roman" w:hAnsi="Times New Roman" w:cs="Times New Roman"/>
                <w:sz w:val="24"/>
                <w:szCs w:val="24"/>
              </w:rPr>
            </w:pPr>
            <w:r w:rsidRPr="006E7C6E">
              <w:rPr>
                <w:rFonts w:ascii="Times New Roman" w:hAnsi="Times New Roman" w:cs="Times New Roman"/>
                <w:sz w:val="24"/>
                <w:szCs w:val="24"/>
              </w:rPr>
              <w:t>Лист 1 Карта границ населенных пунктов, входящих в состав поселения.</w:t>
            </w:r>
          </w:p>
          <w:p w:rsidR="00923EC8" w:rsidRPr="006E7C6E" w:rsidRDefault="00923EC8" w:rsidP="007343B4">
            <w:pPr>
              <w:ind w:left="284"/>
              <w:jc w:val="both"/>
              <w:rPr>
                <w:rFonts w:ascii="Times New Roman" w:hAnsi="Times New Roman" w:cs="Times New Roman"/>
                <w:sz w:val="24"/>
                <w:szCs w:val="24"/>
              </w:rPr>
            </w:pPr>
            <w:r w:rsidRPr="006E7C6E">
              <w:rPr>
                <w:rFonts w:ascii="Times New Roman" w:hAnsi="Times New Roman" w:cs="Times New Roman"/>
                <w:sz w:val="24"/>
                <w:szCs w:val="24"/>
              </w:rPr>
              <w:t>Карта функциональных зон поселения.</w:t>
            </w:r>
          </w:p>
        </w:tc>
        <w:tc>
          <w:tcPr>
            <w:tcW w:w="1701" w:type="dxa"/>
            <w:vAlign w:val="center"/>
          </w:tcPr>
          <w:p w:rsidR="00923EC8" w:rsidRPr="006E7C6E" w:rsidRDefault="00923EC8" w:rsidP="007343B4">
            <w:pPr>
              <w:jc w:val="center"/>
              <w:rPr>
                <w:rFonts w:ascii="Times New Roman" w:hAnsi="Times New Roman" w:cs="Times New Roman"/>
                <w:color w:val="000000"/>
                <w:sz w:val="24"/>
                <w:szCs w:val="24"/>
                <w:lang w:val="x-none" w:eastAsia="x-none"/>
              </w:rPr>
            </w:pPr>
            <w:r w:rsidRPr="006E7C6E">
              <w:rPr>
                <w:rFonts w:ascii="Times New Roman" w:hAnsi="Times New Roman" w:cs="Times New Roman"/>
                <w:color w:val="000000"/>
                <w:sz w:val="24"/>
                <w:szCs w:val="24"/>
                <w:lang w:val="x-none" w:eastAsia="x-none"/>
              </w:rPr>
              <w:t>М 1:5</w:t>
            </w:r>
            <w:r w:rsidRPr="006E7C6E">
              <w:rPr>
                <w:rFonts w:ascii="Times New Roman" w:hAnsi="Times New Roman" w:cs="Times New Roman"/>
                <w:color w:val="000000"/>
                <w:sz w:val="24"/>
                <w:szCs w:val="24"/>
                <w:lang w:eastAsia="x-none"/>
              </w:rPr>
              <w:t xml:space="preserve"> </w:t>
            </w:r>
            <w:r w:rsidRPr="006E7C6E">
              <w:rPr>
                <w:rFonts w:ascii="Times New Roman" w:hAnsi="Times New Roman" w:cs="Times New Roman"/>
                <w:color w:val="000000"/>
                <w:sz w:val="24"/>
                <w:szCs w:val="24"/>
                <w:lang w:val="x-none" w:eastAsia="x-none"/>
              </w:rPr>
              <w:t>000</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AA7D1A" w:rsidRDefault="00923EC8" w:rsidP="007343B4">
            <w:pPr>
              <w:pStyle w:val="af0"/>
              <w:tabs>
                <w:tab w:val="left" w:pos="708"/>
              </w:tabs>
              <w:ind w:left="12" w:hanging="69"/>
              <w:jc w:val="both"/>
              <w:rPr>
                <w:bCs/>
                <w:szCs w:val="24"/>
              </w:rPr>
            </w:pPr>
            <w:r w:rsidRPr="00AA7D1A">
              <w:rPr>
                <w:bCs/>
                <w:szCs w:val="24"/>
              </w:rPr>
              <w:t>15-21-измГП</w:t>
            </w:r>
            <w:r>
              <w:rPr>
                <w:bCs/>
                <w:szCs w:val="24"/>
              </w:rPr>
              <w:t>иПЗЗ</w:t>
            </w:r>
            <w:r w:rsidRPr="00AA7D1A">
              <w:rPr>
                <w:bCs/>
                <w:szCs w:val="24"/>
              </w:rPr>
              <w:t>-УЧ</w:t>
            </w:r>
            <w:r>
              <w:rPr>
                <w:bCs/>
                <w:szCs w:val="24"/>
              </w:rPr>
              <w:t xml:space="preserve"> карта 2</w:t>
            </w:r>
          </w:p>
        </w:tc>
        <w:tc>
          <w:tcPr>
            <w:tcW w:w="5386" w:type="dxa"/>
          </w:tcPr>
          <w:p w:rsidR="00923EC8" w:rsidRPr="006E7C6E" w:rsidRDefault="00923EC8" w:rsidP="007343B4">
            <w:pPr>
              <w:ind w:left="284"/>
              <w:jc w:val="both"/>
              <w:rPr>
                <w:rFonts w:ascii="Times New Roman" w:hAnsi="Times New Roman" w:cs="Times New Roman"/>
                <w:sz w:val="24"/>
                <w:szCs w:val="24"/>
              </w:rPr>
            </w:pPr>
            <w:r w:rsidRPr="006E7C6E">
              <w:rPr>
                <w:rFonts w:ascii="Times New Roman" w:hAnsi="Times New Roman" w:cs="Times New Roman"/>
                <w:sz w:val="24"/>
                <w:szCs w:val="24"/>
              </w:rPr>
              <w:t>Лист 2 Карта границ населенных пунктов, входящих в состав поселения.</w:t>
            </w:r>
          </w:p>
          <w:p w:rsidR="00923EC8" w:rsidRPr="006E7C6E" w:rsidRDefault="00923EC8" w:rsidP="007343B4">
            <w:pPr>
              <w:ind w:left="284"/>
              <w:jc w:val="both"/>
              <w:rPr>
                <w:rFonts w:ascii="Times New Roman" w:hAnsi="Times New Roman" w:cs="Times New Roman"/>
                <w:sz w:val="24"/>
                <w:szCs w:val="24"/>
              </w:rPr>
            </w:pPr>
            <w:r w:rsidRPr="006E7C6E">
              <w:rPr>
                <w:rFonts w:ascii="Times New Roman" w:hAnsi="Times New Roman" w:cs="Times New Roman"/>
                <w:sz w:val="24"/>
                <w:szCs w:val="24"/>
              </w:rPr>
              <w:t>Карта функциональных зон поселения.</w:t>
            </w:r>
          </w:p>
        </w:tc>
        <w:tc>
          <w:tcPr>
            <w:tcW w:w="1701" w:type="dxa"/>
            <w:vAlign w:val="center"/>
          </w:tcPr>
          <w:p w:rsidR="00923EC8" w:rsidRPr="006E7C6E" w:rsidRDefault="00923EC8" w:rsidP="007343B4">
            <w:pPr>
              <w:jc w:val="center"/>
              <w:rPr>
                <w:rFonts w:ascii="Times New Roman" w:hAnsi="Times New Roman" w:cs="Times New Roman"/>
                <w:color w:val="000000"/>
                <w:sz w:val="24"/>
                <w:szCs w:val="24"/>
                <w:lang w:val="x-none" w:eastAsia="x-none"/>
              </w:rPr>
            </w:pPr>
            <w:r w:rsidRPr="006E7C6E">
              <w:rPr>
                <w:rFonts w:ascii="Times New Roman" w:hAnsi="Times New Roman" w:cs="Times New Roman"/>
                <w:color w:val="000000"/>
                <w:sz w:val="24"/>
                <w:szCs w:val="24"/>
                <w:lang w:val="x-none" w:eastAsia="x-none"/>
              </w:rPr>
              <w:t>М 1:25 000</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AA7D1A" w:rsidRDefault="00923EC8" w:rsidP="007343B4">
            <w:pPr>
              <w:pStyle w:val="af0"/>
              <w:tabs>
                <w:tab w:val="left" w:pos="708"/>
              </w:tabs>
              <w:ind w:left="12" w:hanging="69"/>
              <w:jc w:val="both"/>
              <w:rPr>
                <w:bCs/>
                <w:szCs w:val="24"/>
              </w:rPr>
            </w:pPr>
          </w:p>
        </w:tc>
        <w:tc>
          <w:tcPr>
            <w:tcW w:w="5386" w:type="dxa"/>
            <w:shd w:val="clear" w:color="auto" w:fill="auto"/>
          </w:tcPr>
          <w:p w:rsidR="00923EC8" w:rsidRPr="006E7C6E" w:rsidRDefault="00923EC8" w:rsidP="007343B4">
            <w:pPr>
              <w:jc w:val="both"/>
              <w:rPr>
                <w:rFonts w:ascii="Times New Roman" w:hAnsi="Times New Roman" w:cs="Times New Roman"/>
                <w:sz w:val="24"/>
                <w:szCs w:val="24"/>
              </w:rPr>
            </w:pPr>
            <w:r w:rsidRPr="006E7C6E">
              <w:rPr>
                <w:rFonts w:ascii="Times New Roman" w:hAnsi="Times New Roman" w:cs="Times New Roman"/>
                <w:b/>
                <w:sz w:val="24"/>
                <w:szCs w:val="24"/>
              </w:rPr>
              <w:t>Материалы по обоснованию проекта</w:t>
            </w:r>
          </w:p>
        </w:tc>
        <w:tc>
          <w:tcPr>
            <w:tcW w:w="1701" w:type="dxa"/>
            <w:vAlign w:val="center"/>
          </w:tcPr>
          <w:p w:rsidR="00923EC8" w:rsidRPr="006E7C6E" w:rsidRDefault="00923EC8" w:rsidP="007343B4">
            <w:pPr>
              <w:jc w:val="both"/>
              <w:rPr>
                <w:rFonts w:ascii="Times New Roman" w:hAnsi="Times New Roman" w:cs="Times New Roman"/>
                <w:color w:val="000000"/>
                <w:sz w:val="24"/>
                <w:szCs w:val="24"/>
                <w:lang w:val="x-none" w:eastAsia="x-none"/>
              </w:rPr>
            </w:pP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r w:rsidRPr="00AA7D1A">
              <w:rPr>
                <w:bCs/>
                <w:szCs w:val="24"/>
              </w:rPr>
              <w:t>ч1, кн2</w:t>
            </w:r>
          </w:p>
        </w:tc>
        <w:tc>
          <w:tcPr>
            <w:tcW w:w="2036" w:type="dxa"/>
            <w:vAlign w:val="center"/>
          </w:tcPr>
          <w:p w:rsidR="00923EC8" w:rsidRPr="00AA7D1A" w:rsidRDefault="00923EC8" w:rsidP="007343B4">
            <w:pPr>
              <w:pStyle w:val="af0"/>
              <w:tabs>
                <w:tab w:val="left" w:pos="708"/>
              </w:tabs>
              <w:ind w:left="12" w:hanging="69"/>
              <w:jc w:val="both"/>
              <w:rPr>
                <w:bCs/>
                <w:szCs w:val="24"/>
              </w:rPr>
            </w:pPr>
            <w:r w:rsidRPr="00AA7D1A">
              <w:rPr>
                <w:bCs/>
                <w:szCs w:val="24"/>
              </w:rPr>
              <w:t>15-21-измГП-ОМ</w:t>
            </w:r>
          </w:p>
        </w:tc>
        <w:tc>
          <w:tcPr>
            <w:tcW w:w="5386" w:type="dxa"/>
          </w:tcPr>
          <w:p w:rsidR="00923EC8" w:rsidRPr="006E7C6E" w:rsidRDefault="00923EC8" w:rsidP="007343B4">
            <w:pPr>
              <w:jc w:val="both"/>
              <w:rPr>
                <w:rFonts w:ascii="Times New Roman" w:hAnsi="Times New Roman" w:cs="Times New Roman"/>
                <w:sz w:val="24"/>
                <w:szCs w:val="24"/>
                <w:lang w:val="en-US"/>
              </w:rPr>
            </w:pPr>
            <w:r w:rsidRPr="006E7C6E">
              <w:rPr>
                <w:rFonts w:ascii="Times New Roman" w:hAnsi="Times New Roman" w:cs="Times New Roman"/>
                <w:sz w:val="24"/>
                <w:szCs w:val="24"/>
              </w:rPr>
              <w:t>Книга 2. Материалы по обоснованию</w:t>
            </w:r>
          </w:p>
        </w:tc>
        <w:tc>
          <w:tcPr>
            <w:tcW w:w="1701" w:type="dxa"/>
            <w:vAlign w:val="center"/>
          </w:tcPr>
          <w:p w:rsidR="00923EC8" w:rsidRPr="006E7C6E" w:rsidRDefault="00923EC8" w:rsidP="007343B4">
            <w:pPr>
              <w:jc w:val="center"/>
              <w:rPr>
                <w:rFonts w:ascii="Times New Roman" w:hAnsi="Times New Roman" w:cs="Times New Roman"/>
                <w:color w:val="000000"/>
                <w:sz w:val="24"/>
                <w:szCs w:val="24"/>
                <w:lang w:val="x-none" w:eastAsia="x-none"/>
              </w:rPr>
            </w:pPr>
            <w:r w:rsidRPr="006E7C6E">
              <w:rPr>
                <w:rFonts w:ascii="Times New Roman" w:hAnsi="Times New Roman" w:cs="Times New Roman"/>
                <w:sz w:val="24"/>
                <w:szCs w:val="24"/>
              </w:rPr>
              <w:t>1 экз.</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623280" w:rsidRDefault="00923EC8" w:rsidP="007343B4">
            <w:pPr>
              <w:pStyle w:val="af0"/>
              <w:tabs>
                <w:tab w:val="left" w:pos="708"/>
              </w:tabs>
              <w:ind w:left="12" w:hanging="69"/>
              <w:jc w:val="both"/>
              <w:rPr>
                <w:bCs/>
                <w:szCs w:val="24"/>
              </w:rPr>
            </w:pPr>
            <w:r w:rsidRPr="00623280">
              <w:rPr>
                <w:bCs/>
                <w:szCs w:val="24"/>
              </w:rPr>
              <w:t>15-21-измГП</w:t>
            </w:r>
            <w:r>
              <w:rPr>
                <w:bCs/>
                <w:szCs w:val="24"/>
              </w:rPr>
              <w:t>иПЗЗ</w:t>
            </w:r>
            <w:r w:rsidRPr="00623280">
              <w:rPr>
                <w:bCs/>
                <w:szCs w:val="24"/>
              </w:rPr>
              <w:t>-ОМ</w:t>
            </w:r>
            <w:r>
              <w:rPr>
                <w:bCs/>
                <w:szCs w:val="24"/>
              </w:rPr>
              <w:t xml:space="preserve"> карта 3</w:t>
            </w:r>
          </w:p>
        </w:tc>
        <w:tc>
          <w:tcPr>
            <w:tcW w:w="5386" w:type="dxa"/>
            <w:vAlign w:val="center"/>
          </w:tcPr>
          <w:p w:rsidR="00923EC8" w:rsidRPr="00B87159" w:rsidRDefault="00923EC8" w:rsidP="007343B4">
            <w:pPr>
              <w:tabs>
                <w:tab w:val="left" w:pos="5940"/>
              </w:tabs>
              <w:suppressAutoHyphens/>
              <w:jc w:val="both"/>
              <w:rPr>
                <w:rFonts w:ascii="Times New Roman" w:hAnsi="Times New Roman" w:cs="Times New Roman"/>
                <w:sz w:val="24"/>
                <w:szCs w:val="24"/>
              </w:rPr>
            </w:pPr>
            <w:r w:rsidRPr="00623280">
              <w:rPr>
                <w:rFonts w:ascii="Times New Roman" w:hAnsi="Times New Roman" w:cs="Times New Roman"/>
                <w:sz w:val="24"/>
                <w:szCs w:val="24"/>
              </w:rPr>
              <w:t>Карта 3. Карта использования территории поселения</w:t>
            </w:r>
          </w:p>
        </w:tc>
        <w:tc>
          <w:tcPr>
            <w:tcW w:w="1701" w:type="dxa"/>
            <w:vAlign w:val="center"/>
          </w:tcPr>
          <w:p w:rsidR="00923EC8" w:rsidRPr="00CD57D8" w:rsidRDefault="00923EC8" w:rsidP="007343B4">
            <w:pPr>
              <w:ind w:left="-108" w:right="-109"/>
              <w:jc w:val="center"/>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2 листа</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623280" w:rsidRDefault="00923EC8" w:rsidP="007343B4">
            <w:pPr>
              <w:pStyle w:val="af0"/>
              <w:tabs>
                <w:tab w:val="left" w:pos="708"/>
              </w:tabs>
              <w:ind w:left="12" w:hanging="69"/>
              <w:jc w:val="both"/>
              <w:rPr>
                <w:bCs/>
                <w:szCs w:val="24"/>
              </w:rPr>
            </w:pPr>
            <w:r w:rsidRPr="00623280">
              <w:rPr>
                <w:bCs/>
                <w:szCs w:val="24"/>
              </w:rPr>
              <w:t>15-21-измГП</w:t>
            </w:r>
            <w:r>
              <w:rPr>
                <w:bCs/>
                <w:szCs w:val="24"/>
              </w:rPr>
              <w:t>иПЗЗ</w:t>
            </w:r>
            <w:r w:rsidRPr="00623280">
              <w:rPr>
                <w:bCs/>
                <w:szCs w:val="24"/>
              </w:rPr>
              <w:t>-ОМ</w:t>
            </w:r>
            <w:r>
              <w:rPr>
                <w:bCs/>
                <w:szCs w:val="24"/>
              </w:rPr>
              <w:t xml:space="preserve"> карта 3</w:t>
            </w:r>
          </w:p>
        </w:tc>
        <w:tc>
          <w:tcPr>
            <w:tcW w:w="5386" w:type="dxa"/>
            <w:vAlign w:val="center"/>
          </w:tcPr>
          <w:p w:rsidR="00923EC8" w:rsidRPr="00623280" w:rsidRDefault="00923EC8" w:rsidP="007343B4">
            <w:pPr>
              <w:ind w:left="284"/>
              <w:jc w:val="both"/>
              <w:rPr>
                <w:rFonts w:ascii="Times New Roman" w:hAnsi="Times New Roman" w:cs="Times New Roman"/>
                <w:sz w:val="24"/>
                <w:szCs w:val="24"/>
              </w:rPr>
            </w:pPr>
            <w:r w:rsidRPr="00B87159">
              <w:rPr>
                <w:rFonts w:ascii="Times New Roman" w:hAnsi="Times New Roman" w:cs="Times New Roman"/>
                <w:sz w:val="24"/>
                <w:szCs w:val="24"/>
              </w:rPr>
              <w:t>Лист 1</w:t>
            </w:r>
            <w:r w:rsidRPr="00623280">
              <w:rPr>
                <w:rFonts w:ascii="Times New Roman" w:hAnsi="Times New Roman" w:cs="Times New Roman"/>
                <w:sz w:val="24"/>
                <w:szCs w:val="24"/>
              </w:rPr>
              <w:t xml:space="preserve"> Карта использования территории поселения</w:t>
            </w:r>
          </w:p>
        </w:tc>
        <w:tc>
          <w:tcPr>
            <w:tcW w:w="1701" w:type="dxa"/>
            <w:vAlign w:val="center"/>
          </w:tcPr>
          <w:p w:rsidR="00923EC8" w:rsidRPr="00623280" w:rsidRDefault="00923EC8" w:rsidP="007343B4">
            <w:pPr>
              <w:ind w:left="-108" w:right="-109"/>
              <w:jc w:val="center"/>
              <w:rPr>
                <w:rFonts w:ascii="Times New Roman" w:hAnsi="Times New Roman" w:cs="Times New Roman"/>
                <w:color w:val="000000"/>
                <w:sz w:val="24"/>
                <w:szCs w:val="24"/>
                <w:lang w:val="x-none" w:eastAsia="x-none"/>
              </w:rPr>
            </w:pPr>
            <w:r w:rsidRPr="00623280">
              <w:rPr>
                <w:rFonts w:ascii="Times New Roman" w:hAnsi="Times New Roman" w:cs="Times New Roman"/>
                <w:color w:val="000000"/>
                <w:sz w:val="24"/>
                <w:szCs w:val="24"/>
                <w:lang w:val="x-none" w:eastAsia="x-none"/>
              </w:rPr>
              <w:t>М 1:5</w:t>
            </w:r>
            <w:r w:rsidRPr="00623280">
              <w:rPr>
                <w:rFonts w:ascii="Times New Roman" w:hAnsi="Times New Roman" w:cs="Times New Roman"/>
                <w:color w:val="000000"/>
                <w:sz w:val="24"/>
                <w:szCs w:val="24"/>
                <w:lang w:eastAsia="x-none"/>
              </w:rPr>
              <w:t xml:space="preserve"> </w:t>
            </w:r>
            <w:r w:rsidRPr="00623280">
              <w:rPr>
                <w:rFonts w:ascii="Times New Roman" w:hAnsi="Times New Roman" w:cs="Times New Roman"/>
                <w:color w:val="000000"/>
                <w:sz w:val="24"/>
                <w:szCs w:val="24"/>
                <w:lang w:val="x-none" w:eastAsia="x-none"/>
              </w:rPr>
              <w:t>000</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623280" w:rsidRDefault="00923EC8" w:rsidP="007343B4">
            <w:pPr>
              <w:pStyle w:val="af0"/>
              <w:tabs>
                <w:tab w:val="left" w:pos="708"/>
              </w:tabs>
              <w:ind w:left="12" w:hanging="69"/>
              <w:jc w:val="both"/>
              <w:rPr>
                <w:bCs/>
                <w:szCs w:val="24"/>
              </w:rPr>
            </w:pPr>
            <w:r w:rsidRPr="00623280">
              <w:rPr>
                <w:bCs/>
                <w:szCs w:val="24"/>
              </w:rPr>
              <w:t>15-21-измГП</w:t>
            </w:r>
            <w:r>
              <w:rPr>
                <w:bCs/>
                <w:szCs w:val="24"/>
              </w:rPr>
              <w:t>иПЗЗ</w:t>
            </w:r>
            <w:r w:rsidRPr="00623280">
              <w:rPr>
                <w:bCs/>
                <w:szCs w:val="24"/>
              </w:rPr>
              <w:t>-ОМ</w:t>
            </w:r>
            <w:r>
              <w:rPr>
                <w:bCs/>
                <w:szCs w:val="24"/>
              </w:rPr>
              <w:t xml:space="preserve"> карта 3</w:t>
            </w:r>
          </w:p>
        </w:tc>
        <w:tc>
          <w:tcPr>
            <w:tcW w:w="5386" w:type="dxa"/>
            <w:vAlign w:val="center"/>
          </w:tcPr>
          <w:p w:rsidR="00923EC8" w:rsidRPr="00623280" w:rsidRDefault="00923EC8" w:rsidP="007343B4">
            <w:pPr>
              <w:ind w:left="284"/>
              <w:jc w:val="both"/>
              <w:rPr>
                <w:rFonts w:ascii="Times New Roman" w:hAnsi="Times New Roman" w:cs="Times New Roman"/>
                <w:sz w:val="24"/>
                <w:szCs w:val="24"/>
              </w:rPr>
            </w:pPr>
            <w:r w:rsidRPr="00B87159">
              <w:rPr>
                <w:rFonts w:ascii="Times New Roman" w:hAnsi="Times New Roman" w:cs="Times New Roman"/>
                <w:sz w:val="24"/>
                <w:szCs w:val="24"/>
              </w:rPr>
              <w:t xml:space="preserve">Лист </w:t>
            </w:r>
            <w:r>
              <w:rPr>
                <w:rFonts w:ascii="Times New Roman" w:hAnsi="Times New Roman" w:cs="Times New Roman"/>
                <w:sz w:val="24"/>
                <w:szCs w:val="24"/>
              </w:rPr>
              <w:t>2</w:t>
            </w:r>
            <w:r w:rsidRPr="00623280">
              <w:rPr>
                <w:rFonts w:ascii="Times New Roman" w:hAnsi="Times New Roman" w:cs="Times New Roman"/>
                <w:sz w:val="24"/>
                <w:szCs w:val="24"/>
              </w:rPr>
              <w:t xml:space="preserve"> Карта использования территории поселения</w:t>
            </w:r>
          </w:p>
        </w:tc>
        <w:tc>
          <w:tcPr>
            <w:tcW w:w="1701" w:type="dxa"/>
            <w:vAlign w:val="center"/>
          </w:tcPr>
          <w:p w:rsidR="00923EC8" w:rsidRPr="00623280" w:rsidRDefault="00923EC8" w:rsidP="007343B4">
            <w:pPr>
              <w:ind w:left="-108" w:right="-109"/>
              <w:jc w:val="center"/>
              <w:rPr>
                <w:rFonts w:ascii="Times New Roman" w:hAnsi="Times New Roman" w:cs="Times New Roman"/>
                <w:color w:val="000000"/>
                <w:sz w:val="24"/>
                <w:szCs w:val="24"/>
                <w:lang w:val="x-none" w:eastAsia="x-none"/>
              </w:rPr>
            </w:pPr>
            <w:r w:rsidRPr="00623280">
              <w:rPr>
                <w:rFonts w:ascii="Times New Roman" w:hAnsi="Times New Roman" w:cs="Times New Roman"/>
                <w:color w:val="000000"/>
                <w:sz w:val="24"/>
                <w:szCs w:val="24"/>
                <w:lang w:val="x-none" w:eastAsia="x-none"/>
              </w:rPr>
              <w:t>М 1:25 000</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AA7D1A" w:rsidRDefault="00923EC8" w:rsidP="007343B4">
            <w:pPr>
              <w:pStyle w:val="af0"/>
              <w:tabs>
                <w:tab w:val="left" w:pos="708"/>
              </w:tabs>
              <w:ind w:left="12" w:hanging="69"/>
              <w:jc w:val="both"/>
              <w:rPr>
                <w:bCs/>
                <w:szCs w:val="24"/>
              </w:rPr>
            </w:pPr>
            <w:r w:rsidRPr="00AA7D1A">
              <w:rPr>
                <w:bCs/>
                <w:szCs w:val="24"/>
              </w:rPr>
              <w:t>15-21-измГП</w:t>
            </w:r>
            <w:r>
              <w:rPr>
                <w:bCs/>
                <w:szCs w:val="24"/>
              </w:rPr>
              <w:t>иПЗЗ</w:t>
            </w:r>
            <w:r w:rsidRPr="00AA7D1A">
              <w:rPr>
                <w:bCs/>
                <w:szCs w:val="24"/>
              </w:rPr>
              <w:t>-ОМ</w:t>
            </w:r>
            <w:r>
              <w:rPr>
                <w:bCs/>
                <w:szCs w:val="24"/>
              </w:rPr>
              <w:t xml:space="preserve"> карта 4</w:t>
            </w:r>
          </w:p>
        </w:tc>
        <w:tc>
          <w:tcPr>
            <w:tcW w:w="5386" w:type="dxa"/>
            <w:vAlign w:val="center"/>
          </w:tcPr>
          <w:p w:rsidR="00923EC8" w:rsidRPr="000774CC" w:rsidRDefault="00923EC8" w:rsidP="007343B4">
            <w:pPr>
              <w:tabs>
                <w:tab w:val="left" w:pos="5940"/>
              </w:tabs>
              <w:suppressAutoHyphens/>
              <w:jc w:val="both"/>
              <w:rPr>
                <w:rFonts w:ascii="Times New Roman" w:hAnsi="Times New Roman" w:cs="Times New Roman"/>
                <w:sz w:val="24"/>
                <w:szCs w:val="24"/>
              </w:rPr>
            </w:pPr>
            <w:r w:rsidRPr="000774CC">
              <w:rPr>
                <w:rFonts w:ascii="Times New Roman" w:hAnsi="Times New Roman" w:cs="Times New Roman"/>
                <w:sz w:val="24"/>
                <w:szCs w:val="24"/>
              </w:rPr>
              <w:t>Карта 4. Карта анализа комплексного развития территории поселения и планируемого размещения объектов.</w:t>
            </w:r>
          </w:p>
          <w:p w:rsidR="00923EC8" w:rsidRPr="000774CC" w:rsidRDefault="00923EC8" w:rsidP="007343B4">
            <w:pPr>
              <w:tabs>
                <w:tab w:val="left" w:pos="5940"/>
              </w:tabs>
              <w:suppressAutoHyphens/>
              <w:jc w:val="both"/>
              <w:rPr>
                <w:rFonts w:ascii="Times New Roman" w:hAnsi="Times New Roman" w:cs="Times New Roman"/>
                <w:sz w:val="24"/>
                <w:szCs w:val="24"/>
              </w:rPr>
            </w:pPr>
            <w:r w:rsidRPr="000774CC">
              <w:rPr>
                <w:rFonts w:ascii="Times New Roman" w:hAnsi="Times New Roman" w:cs="Times New Roman"/>
                <w:sz w:val="24"/>
                <w:szCs w:val="24"/>
              </w:rPr>
              <w:t>Карта с отображением границ земель различных категорий в границах поселения</w:t>
            </w:r>
          </w:p>
        </w:tc>
        <w:tc>
          <w:tcPr>
            <w:tcW w:w="1701" w:type="dxa"/>
            <w:vAlign w:val="center"/>
          </w:tcPr>
          <w:p w:rsidR="00923EC8" w:rsidRPr="00CD57D8" w:rsidRDefault="00923EC8" w:rsidP="007343B4">
            <w:pPr>
              <w:ind w:right="-109"/>
              <w:jc w:val="center"/>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3 листа</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AA7D1A" w:rsidRDefault="00923EC8" w:rsidP="007343B4">
            <w:pPr>
              <w:pStyle w:val="af0"/>
              <w:tabs>
                <w:tab w:val="left" w:pos="708"/>
              </w:tabs>
              <w:ind w:left="12" w:hanging="69"/>
              <w:jc w:val="both"/>
              <w:rPr>
                <w:bCs/>
                <w:szCs w:val="24"/>
              </w:rPr>
            </w:pPr>
            <w:r w:rsidRPr="00AA7D1A">
              <w:rPr>
                <w:bCs/>
                <w:szCs w:val="24"/>
              </w:rPr>
              <w:t>15-21-измГП</w:t>
            </w:r>
            <w:r>
              <w:rPr>
                <w:bCs/>
                <w:szCs w:val="24"/>
              </w:rPr>
              <w:t>иПЗЗ</w:t>
            </w:r>
            <w:r w:rsidRPr="00AA7D1A">
              <w:rPr>
                <w:bCs/>
                <w:szCs w:val="24"/>
              </w:rPr>
              <w:t>-ОМ</w:t>
            </w:r>
            <w:r>
              <w:rPr>
                <w:bCs/>
                <w:szCs w:val="24"/>
              </w:rPr>
              <w:t xml:space="preserve"> карта 4</w:t>
            </w:r>
          </w:p>
        </w:tc>
        <w:tc>
          <w:tcPr>
            <w:tcW w:w="5386" w:type="dxa"/>
            <w:vAlign w:val="center"/>
          </w:tcPr>
          <w:p w:rsidR="00923EC8" w:rsidRPr="000774CC" w:rsidRDefault="00923EC8" w:rsidP="007343B4">
            <w:pPr>
              <w:ind w:left="284"/>
              <w:jc w:val="both"/>
              <w:rPr>
                <w:rFonts w:ascii="Times New Roman" w:hAnsi="Times New Roman" w:cs="Times New Roman"/>
                <w:sz w:val="24"/>
                <w:szCs w:val="24"/>
              </w:rPr>
            </w:pPr>
            <w:r w:rsidRPr="00B87159">
              <w:rPr>
                <w:rFonts w:ascii="Times New Roman" w:hAnsi="Times New Roman" w:cs="Times New Roman"/>
                <w:sz w:val="24"/>
                <w:szCs w:val="24"/>
              </w:rPr>
              <w:t>Лист 1</w:t>
            </w:r>
            <w:r>
              <w:rPr>
                <w:rFonts w:ascii="Times New Roman" w:hAnsi="Times New Roman" w:cs="Times New Roman"/>
                <w:sz w:val="24"/>
                <w:szCs w:val="24"/>
              </w:rPr>
              <w:t xml:space="preserve"> </w:t>
            </w:r>
            <w:r w:rsidRPr="000774CC">
              <w:rPr>
                <w:rFonts w:ascii="Times New Roman" w:hAnsi="Times New Roman" w:cs="Times New Roman"/>
                <w:sz w:val="24"/>
                <w:szCs w:val="24"/>
              </w:rPr>
              <w:t>Карта анализа комплексного развития территории поселения и планируемого размещения объектов.</w:t>
            </w:r>
          </w:p>
          <w:p w:rsidR="00923EC8" w:rsidRPr="000774CC" w:rsidRDefault="00923EC8" w:rsidP="007343B4">
            <w:pPr>
              <w:ind w:left="284"/>
              <w:jc w:val="both"/>
              <w:rPr>
                <w:rFonts w:ascii="Times New Roman" w:hAnsi="Times New Roman" w:cs="Times New Roman"/>
                <w:sz w:val="24"/>
                <w:szCs w:val="24"/>
              </w:rPr>
            </w:pPr>
            <w:r w:rsidRPr="000774CC">
              <w:rPr>
                <w:rFonts w:ascii="Times New Roman" w:hAnsi="Times New Roman" w:cs="Times New Roman"/>
                <w:sz w:val="24"/>
                <w:szCs w:val="24"/>
              </w:rPr>
              <w:t>Карта с отображением границ земель различных категорий в границах поселения</w:t>
            </w:r>
          </w:p>
        </w:tc>
        <w:tc>
          <w:tcPr>
            <w:tcW w:w="1701" w:type="dxa"/>
            <w:vAlign w:val="center"/>
          </w:tcPr>
          <w:p w:rsidR="00923EC8" w:rsidRPr="00B87159" w:rsidRDefault="00923EC8" w:rsidP="007343B4">
            <w:pPr>
              <w:ind w:left="-108" w:right="-109"/>
              <w:jc w:val="center"/>
              <w:rPr>
                <w:rFonts w:ascii="Times New Roman" w:hAnsi="Times New Roman" w:cs="Times New Roman"/>
                <w:color w:val="000000"/>
                <w:sz w:val="24"/>
                <w:szCs w:val="24"/>
                <w:lang w:eastAsia="x-none"/>
              </w:rPr>
            </w:pPr>
            <w:r w:rsidRPr="000774CC">
              <w:rPr>
                <w:rFonts w:ascii="Times New Roman" w:hAnsi="Times New Roman" w:cs="Times New Roman"/>
                <w:color w:val="000000"/>
                <w:sz w:val="24"/>
                <w:szCs w:val="24"/>
                <w:lang w:val="x-none" w:eastAsia="x-none"/>
              </w:rPr>
              <w:t>М 1:5000</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AA7D1A" w:rsidRDefault="00923EC8" w:rsidP="007343B4">
            <w:pPr>
              <w:pStyle w:val="af0"/>
              <w:tabs>
                <w:tab w:val="left" w:pos="708"/>
              </w:tabs>
              <w:ind w:left="12" w:hanging="69"/>
              <w:jc w:val="both"/>
              <w:rPr>
                <w:bCs/>
                <w:szCs w:val="24"/>
              </w:rPr>
            </w:pPr>
            <w:r w:rsidRPr="00AA7D1A">
              <w:rPr>
                <w:bCs/>
                <w:szCs w:val="24"/>
              </w:rPr>
              <w:t>15-21-измГП</w:t>
            </w:r>
            <w:r>
              <w:rPr>
                <w:bCs/>
                <w:szCs w:val="24"/>
              </w:rPr>
              <w:t>иПЗЗ</w:t>
            </w:r>
            <w:r w:rsidRPr="00AA7D1A">
              <w:rPr>
                <w:bCs/>
                <w:szCs w:val="24"/>
              </w:rPr>
              <w:t>-ОМ</w:t>
            </w:r>
            <w:r>
              <w:rPr>
                <w:bCs/>
                <w:szCs w:val="24"/>
              </w:rPr>
              <w:t xml:space="preserve"> карта 4</w:t>
            </w:r>
          </w:p>
        </w:tc>
        <w:tc>
          <w:tcPr>
            <w:tcW w:w="5386" w:type="dxa"/>
            <w:vAlign w:val="center"/>
          </w:tcPr>
          <w:p w:rsidR="00923EC8" w:rsidRPr="000774CC" w:rsidRDefault="00923EC8" w:rsidP="007343B4">
            <w:pPr>
              <w:ind w:left="284"/>
              <w:jc w:val="both"/>
              <w:rPr>
                <w:rFonts w:ascii="Times New Roman" w:hAnsi="Times New Roman" w:cs="Times New Roman"/>
                <w:sz w:val="24"/>
                <w:szCs w:val="24"/>
              </w:rPr>
            </w:pPr>
            <w:r w:rsidRPr="00B87159">
              <w:rPr>
                <w:rFonts w:ascii="Times New Roman" w:hAnsi="Times New Roman" w:cs="Times New Roman"/>
                <w:sz w:val="24"/>
                <w:szCs w:val="24"/>
              </w:rPr>
              <w:t xml:space="preserve">Лист </w:t>
            </w:r>
            <w:r>
              <w:rPr>
                <w:rFonts w:ascii="Times New Roman" w:hAnsi="Times New Roman" w:cs="Times New Roman"/>
                <w:sz w:val="24"/>
                <w:szCs w:val="24"/>
              </w:rPr>
              <w:t xml:space="preserve">2 </w:t>
            </w:r>
            <w:r w:rsidRPr="000774CC">
              <w:rPr>
                <w:rFonts w:ascii="Times New Roman" w:hAnsi="Times New Roman" w:cs="Times New Roman"/>
                <w:sz w:val="24"/>
                <w:szCs w:val="24"/>
              </w:rPr>
              <w:t>Карта анализа комплексного развития территории поселения и планируемого размещения объектов.</w:t>
            </w:r>
          </w:p>
          <w:p w:rsidR="00923EC8" w:rsidRPr="000774CC" w:rsidRDefault="00923EC8" w:rsidP="007343B4">
            <w:pPr>
              <w:ind w:left="284"/>
              <w:jc w:val="both"/>
              <w:rPr>
                <w:rFonts w:ascii="Times New Roman" w:hAnsi="Times New Roman" w:cs="Times New Roman"/>
                <w:sz w:val="24"/>
                <w:szCs w:val="24"/>
              </w:rPr>
            </w:pPr>
            <w:r w:rsidRPr="000774CC">
              <w:rPr>
                <w:rFonts w:ascii="Times New Roman" w:hAnsi="Times New Roman" w:cs="Times New Roman"/>
                <w:sz w:val="24"/>
                <w:szCs w:val="24"/>
              </w:rPr>
              <w:t>Карта с отображением границ земель различных категорий в границах поселения</w:t>
            </w:r>
          </w:p>
        </w:tc>
        <w:tc>
          <w:tcPr>
            <w:tcW w:w="1701" w:type="dxa"/>
            <w:vAlign w:val="center"/>
          </w:tcPr>
          <w:p w:rsidR="00923EC8" w:rsidRPr="000774CC" w:rsidRDefault="00923EC8" w:rsidP="007343B4">
            <w:pPr>
              <w:ind w:left="-108" w:right="-109"/>
              <w:jc w:val="center"/>
              <w:rPr>
                <w:rFonts w:ascii="Times New Roman" w:hAnsi="Times New Roman" w:cs="Times New Roman"/>
                <w:color w:val="000000"/>
                <w:sz w:val="24"/>
                <w:szCs w:val="24"/>
                <w:lang w:val="x-none" w:eastAsia="x-none"/>
              </w:rPr>
            </w:pPr>
            <w:r w:rsidRPr="000774CC">
              <w:rPr>
                <w:rFonts w:ascii="Times New Roman" w:hAnsi="Times New Roman" w:cs="Times New Roman"/>
                <w:color w:val="000000"/>
                <w:sz w:val="24"/>
                <w:szCs w:val="24"/>
                <w:lang w:val="x-none" w:eastAsia="x-none"/>
              </w:rPr>
              <w:t>М 1:25 000</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AA7D1A" w:rsidRDefault="00923EC8" w:rsidP="007343B4">
            <w:pPr>
              <w:pStyle w:val="af0"/>
              <w:tabs>
                <w:tab w:val="left" w:pos="708"/>
              </w:tabs>
              <w:ind w:left="12" w:hanging="69"/>
              <w:jc w:val="both"/>
              <w:rPr>
                <w:bCs/>
                <w:szCs w:val="24"/>
              </w:rPr>
            </w:pPr>
            <w:r w:rsidRPr="00AA7D1A">
              <w:rPr>
                <w:bCs/>
                <w:szCs w:val="24"/>
              </w:rPr>
              <w:t>15-21-измГП</w:t>
            </w:r>
            <w:r>
              <w:rPr>
                <w:bCs/>
                <w:szCs w:val="24"/>
              </w:rPr>
              <w:t>иПЗЗ</w:t>
            </w:r>
            <w:r w:rsidRPr="00AA7D1A">
              <w:rPr>
                <w:bCs/>
                <w:szCs w:val="24"/>
              </w:rPr>
              <w:t>-ОМ</w:t>
            </w:r>
            <w:r>
              <w:rPr>
                <w:bCs/>
                <w:szCs w:val="24"/>
              </w:rPr>
              <w:t xml:space="preserve"> карта 4</w:t>
            </w:r>
          </w:p>
        </w:tc>
        <w:tc>
          <w:tcPr>
            <w:tcW w:w="5386" w:type="dxa"/>
            <w:vAlign w:val="center"/>
          </w:tcPr>
          <w:p w:rsidR="00923EC8" w:rsidRPr="000774CC" w:rsidRDefault="00923EC8" w:rsidP="007343B4">
            <w:pPr>
              <w:ind w:left="284"/>
              <w:jc w:val="both"/>
              <w:rPr>
                <w:rFonts w:ascii="Times New Roman" w:hAnsi="Times New Roman" w:cs="Times New Roman"/>
                <w:sz w:val="24"/>
                <w:szCs w:val="24"/>
              </w:rPr>
            </w:pPr>
            <w:r w:rsidRPr="00B87159">
              <w:rPr>
                <w:rFonts w:ascii="Times New Roman" w:hAnsi="Times New Roman" w:cs="Times New Roman"/>
                <w:sz w:val="24"/>
                <w:szCs w:val="24"/>
              </w:rPr>
              <w:t xml:space="preserve">Лист </w:t>
            </w:r>
            <w:r>
              <w:rPr>
                <w:rFonts w:ascii="Times New Roman" w:hAnsi="Times New Roman" w:cs="Times New Roman"/>
                <w:sz w:val="24"/>
                <w:szCs w:val="24"/>
              </w:rPr>
              <w:t xml:space="preserve">3 </w:t>
            </w:r>
            <w:r w:rsidRPr="000774CC">
              <w:rPr>
                <w:rFonts w:ascii="Times New Roman" w:hAnsi="Times New Roman" w:cs="Times New Roman"/>
                <w:sz w:val="24"/>
                <w:szCs w:val="24"/>
              </w:rPr>
              <w:t>Карта анализа комплексного развития территории поселения и планируемого размещения объектов.</w:t>
            </w:r>
          </w:p>
          <w:p w:rsidR="00923EC8" w:rsidRPr="000774CC" w:rsidRDefault="00923EC8" w:rsidP="007343B4">
            <w:pPr>
              <w:ind w:left="284"/>
              <w:jc w:val="both"/>
              <w:rPr>
                <w:rFonts w:ascii="Times New Roman" w:hAnsi="Times New Roman" w:cs="Times New Roman"/>
                <w:sz w:val="24"/>
                <w:szCs w:val="24"/>
              </w:rPr>
            </w:pPr>
            <w:r w:rsidRPr="000774CC">
              <w:rPr>
                <w:rFonts w:ascii="Times New Roman" w:hAnsi="Times New Roman" w:cs="Times New Roman"/>
                <w:sz w:val="24"/>
                <w:szCs w:val="24"/>
              </w:rPr>
              <w:t>Карта с отображением границ земель различных категорий в границах поселения</w:t>
            </w:r>
          </w:p>
        </w:tc>
        <w:tc>
          <w:tcPr>
            <w:tcW w:w="1701" w:type="dxa"/>
            <w:vAlign w:val="center"/>
          </w:tcPr>
          <w:p w:rsidR="00923EC8" w:rsidRPr="000774CC" w:rsidRDefault="00923EC8" w:rsidP="007343B4">
            <w:pPr>
              <w:ind w:left="-108" w:right="-109"/>
              <w:jc w:val="center"/>
              <w:rPr>
                <w:rFonts w:ascii="Times New Roman" w:hAnsi="Times New Roman" w:cs="Times New Roman"/>
                <w:color w:val="000000"/>
                <w:sz w:val="24"/>
                <w:szCs w:val="24"/>
                <w:lang w:val="x-none" w:eastAsia="x-none"/>
              </w:rPr>
            </w:pPr>
            <w:r>
              <w:rPr>
                <w:rFonts w:ascii="Times New Roman" w:hAnsi="Times New Roman" w:cs="Times New Roman"/>
                <w:sz w:val="24"/>
                <w:szCs w:val="24"/>
              </w:rPr>
              <w:t>М 1:100</w:t>
            </w:r>
            <w:r w:rsidRPr="000774CC">
              <w:rPr>
                <w:rFonts w:ascii="Times New Roman" w:hAnsi="Times New Roman" w:cs="Times New Roman"/>
                <w:sz w:val="24"/>
                <w:szCs w:val="24"/>
              </w:rPr>
              <w:t xml:space="preserve"> 000</w:t>
            </w:r>
          </w:p>
        </w:tc>
      </w:tr>
      <w:tr w:rsidR="00923EC8" w:rsidRPr="00AA7D1A" w:rsidTr="007343B4">
        <w:trPr>
          <w:cantSplit/>
          <w:trHeight w:val="379"/>
          <w:jc w:val="center"/>
        </w:trPr>
        <w:tc>
          <w:tcPr>
            <w:tcW w:w="994" w:type="dxa"/>
            <w:vAlign w:val="center"/>
          </w:tcPr>
          <w:p w:rsidR="00923EC8" w:rsidRPr="00AA7D1A" w:rsidRDefault="00923EC8" w:rsidP="007343B4">
            <w:pPr>
              <w:pStyle w:val="af0"/>
              <w:tabs>
                <w:tab w:val="left" w:pos="708"/>
              </w:tabs>
              <w:ind w:left="-182" w:right="-108" w:firstLine="142"/>
              <w:jc w:val="both"/>
              <w:rPr>
                <w:bCs/>
                <w:szCs w:val="24"/>
              </w:rPr>
            </w:pPr>
          </w:p>
        </w:tc>
        <w:tc>
          <w:tcPr>
            <w:tcW w:w="2036" w:type="dxa"/>
            <w:vAlign w:val="center"/>
          </w:tcPr>
          <w:p w:rsidR="00923EC8" w:rsidRPr="00AA7D1A" w:rsidRDefault="00923EC8" w:rsidP="007343B4">
            <w:pPr>
              <w:pStyle w:val="af0"/>
              <w:tabs>
                <w:tab w:val="left" w:pos="708"/>
              </w:tabs>
              <w:ind w:left="12" w:hanging="69"/>
              <w:jc w:val="both"/>
              <w:rPr>
                <w:bCs/>
                <w:szCs w:val="24"/>
              </w:rPr>
            </w:pPr>
            <w:r w:rsidRPr="00AA7D1A">
              <w:rPr>
                <w:bCs/>
                <w:szCs w:val="24"/>
              </w:rPr>
              <w:t>15-21-измГП</w:t>
            </w:r>
            <w:r>
              <w:rPr>
                <w:bCs/>
                <w:szCs w:val="24"/>
              </w:rPr>
              <w:t>иПЗЗ</w:t>
            </w:r>
            <w:r w:rsidRPr="00AA7D1A">
              <w:rPr>
                <w:bCs/>
                <w:szCs w:val="24"/>
              </w:rPr>
              <w:t>-</w:t>
            </w:r>
            <w:r>
              <w:rPr>
                <w:bCs/>
                <w:szCs w:val="24"/>
              </w:rPr>
              <w:t>ИТМ ЧС-</w:t>
            </w:r>
            <w:r w:rsidRPr="00AA7D1A">
              <w:rPr>
                <w:bCs/>
                <w:szCs w:val="24"/>
              </w:rPr>
              <w:t>ОМ</w:t>
            </w:r>
            <w:r>
              <w:rPr>
                <w:bCs/>
                <w:szCs w:val="24"/>
              </w:rPr>
              <w:t xml:space="preserve"> карта 5</w:t>
            </w:r>
          </w:p>
        </w:tc>
        <w:tc>
          <w:tcPr>
            <w:tcW w:w="5386" w:type="dxa"/>
            <w:vAlign w:val="center"/>
          </w:tcPr>
          <w:p w:rsidR="00923EC8" w:rsidRPr="00B87159" w:rsidRDefault="00923EC8" w:rsidP="007343B4">
            <w:pPr>
              <w:tabs>
                <w:tab w:val="left" w:pos="5940"/>
              </w:tabs>
              <w:suppressAutoHyphens/>
              <w:jc w:val="both"/>
              <w:rPr>
                <w:rFonts w:ascii="Times New Roman" w:hAnsi="Times New Roman" w:cs="Times New Roman"/>
                <w:sz w:val="24"/>
                <w:szCs w:val="24"/>
              </w:rPr>
            </w:pPr>
            <w:r w:rsidRPr="00B87159">
              <w:rPr>
                <w:rFonts w:ascii="Times New Roman" w:hAnsi="Times New Roman" w:cs="Times New Roman"/>
                <w:sz w:val="24"/>
                <w:szCs w:val="24"/>
              </w:rPr>
              <w:t>Карта 5. ИТМ ЧС. Карта территорий, подверженных риску возникновения чрезвычайных ситуаций природного и техногенного характера</w:t>
            </w:r>
          </w:p>
        </w:tc>
        <w:tc>
          <w:tcPr>
            <w:tcW w:w="1701" w:type="dxa"/>
            <w:vAlign w:val="center"/>
          </w:tcPr>
          <w:p w:rsidR="00923EC8" w:rsidRPr="00B87159" w:rsidRDefault="00923EC8" w:rsidP="007343B4">
            <w:pPr>
              <w:ind w:left="-108" w:right="-109"/>
              <w:jc w:val="center"/>
              <w:rPr>
                <w:rFonts w:ascii="Times New Roman" w:hAnsi="Times New Roman" w:cs="Times New Roman"/>
                <w:color w:val="000000"/>
                <w:sz w:val="24"/>
                <w:szCs w:val="24"/>
                <w:lang w:eastAsia="x-none"/>
              </w:rPr>
            </w:pPr>
            <w:r w:rsidRPr="00B87159">
              <w:rPr>
                <w:rFonts w:ascii="Times New Roman" w:hAnsi="Times New Roman" w:cs="Times New Roman"/>
                <w:color w:val="000000"/>
                <w:sz w:val="24"/>
                <w:szCs w:val="24"/>
                <w:lang w:eastAsia="x-none"/>
              </w:rPr>
              <w:t>1 лист,</w:t>
            </w:r>
          </w:p>
          <w:p w:rsidR="00923EC8" w:rsidRPr="00B87159" w:rsidRDefault="00923EC8" w:rsidP="007343B4">
            <w:pPr>
              <w:ind w:left="-108" w:right="-109"/>
              <w:jc w:val="center"/>
              <w:rPr>
                <w:rFonts w:ascii="Times New Roman" w:hAnsi="Times New Roman" w:cs="Times New Roman"/>
                <w:color w:val="000000"/>
                <w:sz w:val="24"/>
                <w:szCs w:val="24"/>
                <w:lang w:eastAsia="x-none"/>
              </w:rPr>
            </w:pPr>
            <w:r w:rsidRPr="00B87159">
              <w:rPr>
                <w:rFonts w:ascii="Times New Roman" w:hAnsi="Times New Roman" w:cs="Times New Roman"/>
                <w:color w:val="000000"/>
                <w:sz w:val="24"/>
                <w:szCs w:val="24"/>
                <w:lang w:val="x-none" w:eastAsia="x-none"/>
              </w:rPr>
              <w:t>М 1:5000</w:t>
            </w:r>
          </w:p>
        </w:tc>
      </w:tr>
      <w:tr w:rsidR="00923EC8" w:rsidRPr="00AA7D1A" w:rsidTr="007343B4">
        <w:trPr>
          <w:cantSplit/>
          <w:trHeight w:val="379"/>
          <w:jc w:val="center"/>
        </w:trPr>
        <w:tc>
          <w:tcPr>
            <w:tcW w:w="994" w:type="dxa"/>
            <w:vAlign w:val="center"/>
          </w:tcPr>
          <w:p w:rsidR="00923EC8" w:rsidRPr="00AA7D1A" w:rsidRDefault="00923EC8" w:rsidP="007343B4">
            <w:pPr>
              <w:ind w:left="-108" w:right="-109"/>
              <w:jc w:val="both"/>
              <w:rPr>
                <w:rFonts w:ascii="Times New Roman" w:hAnsi="Times New Roman" w:cs="Times New Roman"/>
                <w:sz w:val="24"/>
                <w:szCs w:val="24"/>
              </w:rPr>
            </w:pPr>
          </w:p>
        </w:tc>
        <w:tc>
          <w:tcPr>
            <w:tcW w:w="2036" w:type="dxa"/>
            <w:vAlign w:val="center"/>
          </w:tcPr>
          <w:p w:rsidR="00923EC8" w:rsidRPr="00AA7D1A" w:rsidRDefault="00923EC8" w:rsidP="007343B4">
            <w:pPr>
              <w:pStyle w:val="af0"/>
              <w:tabs>
                <w:tab w:val="left" w:pos="708"/>
              </w:tabs>
              <w:ind w:left="12" w:right="-108"/>
              <w:jc w:val="both"/>
              <w:rPr>
                <w:bCs/>
                <w:szCs w:val="24"/>
              </w:rPr>
            </w:pPr>
          </w:p>
        </w:tc>
        <w:tc>
          <w:tcPr>
            <w:tcW w:w="5386" w:type="dxa"/>
          </w:tcPr>
          <w:p w:rsidR="00923EC8" w:rsidRPr="00AA7D1A" w:rsidRDefault="00923EC8" w:rsidP="007343B4">
            <w:pPr>
              <w:ind w:left="34"/>
              <w:jc w:val="both"/>
              <w:rPr>
                <w:rFonts w:ascii="Times New Roman" w:hAnsi="Times New Roman" w:cs="Times New Roman"/>
                <w:b/>
                <w:sz w:val="24"/>
                <w:szCs w:val="24"/>
              </w:rPr>
            </w:pPr>
            <w:r w:rsidRPr="00AA7D1A">
              <w:rPr>
                <w:rFonts w:ascii="Times New Roman" w:hAnsi="Times New Roman" w:cs="Times New Roman"/>
                <w:b/>
                <w:sz w:val="24"/>
                <w:szCs w:val="24"/>
              </w:rPr>
              <w:t>Материалы ГП, передаваемые Заказчику на электронных носителях</w:t>
            </w:r>
          </w:p>
        </w:tc>
        <w:tc>
          <w:tcPr>
            <w:tcW w:w="1701" w:type="dxa"/>
            <w:vAlign w:val="center"/>
          </w:tcPr>
          <w:p w:rsidR="00923EC8" w:rsidRPr="00AA7D1A" w:rsidRDefault="00923EC8" w:rsidP="007343B4">
            <w:pPr>
              <w:jc w:val="both"/>
              <w:rPr>
                <w:rFonts w:ascii="Times New Roman" w:hAnsi="Times New Roman" w:cs="Times New Roman"/>
                <w:sz w:val="24"/>
                <w:szCs w:val="24"/>
              </w:rPr>
            </w:pPr>
          </w:p>
        </w:tc>
      </w:tr>
      <w:tr w:rsidR="00923EC8" w:rsidRPr="00AA7D1A" w:rsidTr="007343B4">
        <w:trPr>
          <w:cantSplit/>
          <w:trHeight w:val="379"/>
          <w:jc w:val="center"/>
        </w:trPr>
        <w:tc>
          <w:tcPr>
            <w:tcW w:w="994" w:type="dxa"/>
            <w:vAlign w:val="center"/>
          </w:tcPr>
          <w:p w:rsidR="00923EC8" w:rsidRPr="00AA7D1A" w:rsidRDefault="00923EC8" w:rsidP="007343B4">
            <w:pPr>
              <w:ind w:left="-108" w:right="-109"/>
              <w:jc w:val="both"/>
              <w:rPr>
                <w:rFonts w:ascii="Times New Roman" w:hAnsi="Times New Roman" w:cs="Times New Roman"/>
                <w:sz w:val="24"/>
                <w:szCs w:val="24"/>
              </w:rPr>
            </w:pPr>
          </w:p>
        </w:tc>
        <w:tc>
          <w:tcPr>
            <w:tcW w:w="2036" w:type="dxa"/>
            <w:vAlign w:val="center"/>
          </w:tcPr>
          <w:p w:rsidR="00923EC8" w:rsidRPr="00AA7D1A" w:rsidRDefault="00923EC8" w:rsidP="007343B4">
            <w:pPr>
              <w:pStyle w:val="af0"/>
              <w:tabs>
                <w:tab w:val="left" w:pos="708"/>
              </w:tabs>
              <w:ind w:left="12" w:right="-108"/>
              <w:jc w:val="both"/>
              <w:rPr>
                <w:b/>
                <w:bCs/>
                <w:szCs w:val="24"/>
              </w:rPr>
            </w:pPr>
            <w:r w:rsidRPr="00AA7D1A">
              <w:rPr>
                <w:bCs/>
                <w:szCs w:val="24"/>
              </w:rPr>
              <w:t>15-21-измГП</w:t>
            </w:r>
          </w:p>
        </w:tc>
        <w:tc>
          <w:tcPr>
            <w:tcW w:w="5386" w:type="dxa"/>
          </w:tcPr>
          <w:p w:rsidR="00923EC8" w:rsidRPr="00E47137" w:rsidRDefault="00923EC8" w:rsidP="007343B4">
            <w:pPr>
              <w:ind w:left="34"/>
              <w:jc w:val="both"/>
              <w:rPr>
                <w:rFonts w:ascii="Times New Roman" w:hAnsi="Times New Roman" w:cs="Times New Roman"/>
                <w:sz w:val="24"/>
                <w:szCs w:val="24"/>
              </w:rPr>
            </w:pPr>
            <w:r w:rsidRPr="00E47137">
              <w:rPr>
                <w:rFonts w:ascii="Times New Roman" w:hAnsi="Times New Roman" w:cs="Times New Roman"/>
                <w:sz w:val="24"/>
                <w:szCs w:val="24"/>
              </w:rPr>
              <w:t>на бумажных носителях и в электронном виде на С</w:t>
            </w:r>
            <w:r w:rsidRPr="00E47137">
              <w:rPr>
                <w:rFonts w:ascii="Times New Roman" w:hAnsi="Times New Roman" w:cs="Times New Roman"/>
                <w:sz w:val="24"/>
                <w:szCs w:val="24"/>
                <w:lang w:val="en-US"/>
              </w:rPr>
              <w:t>D</w:t>
            </w:r>
            <w:r w:rsidRPr="00E47137">
              <w:rPr>
                <w:rFonts w:ascii="Times New Roman" w:hAnsi="Times New Roman" w:cs="Times New Roman"/>
                <w:sz w:val="24"/>
                <w:szCs w:val="24"/>
              </w:rPr>
              <w:t xml:space="preserve"> – дисках:</w:t>
            </w:r>
          </w:p>
          <w:p w:rsidR="00923EC8" w:rsidRPr="00E47137" w:rsidRDefault="00923EC8" w:rsidP="007343B4">
            <w:pPr>
              <w:ind w:left="34"/>
              <w:jc w:val="both"/>
              <w:rPr>
                <w:rFonts w:ascii="Times New Roman" w:hAnsi="Times New Roman" w:cs="Times New Roman"/>
                <w:sz w:val="24"/>
                <w:szCs w:val="24"/>
              </w:rPr>
            </w:pPr>
            <w:r w:rsidRPr="00E47137">
              <w:rPr>
                <w:rFonts w:ascii="Times New Roman" w:hAnsi="Times New Roman" w:cs="Times New Roman"/>
                <w:sz w:val="24"/>
                <w:szCs w:val="24"/>
              </w:rPr>
              <w:t xml:space="preserve">- в виде файлов в формате </w:t>
            </w:r>
            <w:r w:rsidRPr="00E47137">
              <w:rPr>
                <w:rFonts w:ascii="Times New Roman" w:hAnsi="Times New Roman" w:cs="Times New Roman"/>
                <w:sz w:val="24"/>
                <w:szCs w:val="24"/>
                <w:lang w:val="en-US"/>
              </w:rPr>
              <w:t>Acrobat</w:t>
            </w:r>
            <w:r w:rsidRPr="00E47137">
              <w:rPr>
                <w:rFonts w:ascii="Times New Roman" w:hAnsi="Times New Roman" w:cs="Times New Roman"/>
                <w:sz w:val="24"/>
                <w:szCs w:val="24"/>
              </w:rPr>
              <w:t xml:space="preserve"> </w:t>
            </w:r>
            <w:r w:rsidRPr="00E47137">
              <w:rPr>
                <w:rFonts w:ascii="Times New Roman" w:hAnsi="Times New Roman" w:cs="Times New Roman"/>
                <w:sz w:val="24"/>
                <w:szCs w:val="24"/>
                <w:lang w:val="en-US"/>
              </w:rPr>
              <w:t>Reader</w:t>
            </w:r>
          </w:p>
          <w:p w:rsidR="00923EC8" w:rsidRPr="00E47137" w:rsidRDefault="00923EC8" w:rsidP="007343B4">
            <w:pPr>
              <w:ind w:left="34"/>
              <w:jc w:val="both"/>
              <w:rPr>
                <w:rFonts w:ascii="Times New Roman" w:hAnsi="Times New Roman" w:cs="Times New Roman"/>
                <w:sz w:val="24"/>
                <w:szCs w:val="24"/>
              </w:rPr>
            </w:pPr>
            <w:r w:rsidRPr="00E47137">
              <w:rPr>
                <w:rFonts w:ascii="Times New Roman" w:hAnsi="Times New Roman" w:cs="Times New Roman"/>
                <w:sz w:val="24"/>
                <w:szCs w:val="24"/>
              </w:rPr>
              <w:t xml:space="preserve">- текстовые и табличные материалы в виде файлов в соответствующих форматах </w:t>
            </w:r>
            <w:r w:rsidRPr="00E47137">
              <w:rPr>
                <w:rFonts w:ascii="Times New Roman" w:hAnsi="Times New Roman" w:cs="Times New Roman"/>
                <w:sz w:val="24"/>
                <w:szCs w:val="24"/>
                <w:lang w:val="en-US"/>
              </w:rPr>
              <w:t>MS</w:t>
            </w:r>
            <w:r w:rsidRPr="00E47137">
              <w:rPr>
                <w:rFonts w:ascii="Times New Roman" w:hAnsi="Times New Roman" w:cs="Times New Roman"/>
                <w:sz w:val="24"/>
                <w:szCs w:val="24"/>
              </w:rPr>
              <w:t xml:space="preserve"> </w:t>
            </w:r>
            <w:r w:rsidRPr="00E47137">
              <w:rPr>
                <w:rFonts w:ascii="Times New Roman" w:hAnsi="Times New Roman" w:cs="Times New Roman"/>
                <w:sz w:val="24"/>
                <w:szCs w:val="24"/>
                <w:lang w:val="en-US"/>
              </w:rPr>
              <w:t>Office</w:t>
            </w:r>
          </w:p>
        </w:tc>
        <w:tc>
          <w:tcPr>
            <w:tcW w:w="1701" w:type="dxa"/>
            <w:vAlign w:val="center"/>
          </w:tcPr>
          <w:p w:rsidR="00923EC8" w:rsidRPr="00E47137" w:rsidRDefault="00923EC8" w:rsidP="007343B4">
            <w:pPr>
              <w:jc w:val="both"/>
              <w:rPr>
                <w:rFonts w:ascii="Times New Roman" w:hAnsi="Times New Roman" w:cs="Times New Roman"/>
                <w:sz w:val="24"/>
                <w:szCs w:val="24"/>
              </w:rPr>
            </w:pPr>
            <w:r>
              <w:rPr>
                <w:rFonts w:ascii="Times New Roman" w:hAnsi="Times New Roman" w:cs="Times New Roman"/>
                <w:sz w:val="24"/>
                <w:szCs w:val="24"/>
              </w:rPr>
              <w:t>1</w:t>
            </w:r>
            <w:r w:rsidRPr="00E47137">
              <w:rPr>
                <w:rFonts w:ascii="Times New Roman" w:hAnsi="Times New Roman" w:cs="Times New Roman"/>
                <w:sz w:val="24"/>
                <w:szCs w:val="24"/>
              </w:rPr>
              <w:t xml:space="preserve"> экз.</w:t>
            </w:r>
          </w:p>
        </w:tc>
      </w:tr>
    </w:tbl>
    <w:p w:rsidR="00923EC8" w:rsidRDefault="00923EC8" w:rsidP="00923EC8">
      <w:pPr>
        <w:pStyle w:val="TimesNewRoman18"/>
        <w:spacing w:after="120"/>
        <w:jc w:val="left"/>
        <w:rPr>
          <w:rFonts w:ascii="Century Gothic" w:hAnsi="Century Gothic" w:cs="Arial"/>
          <w:b w:val="0"/>
          <w:sz w:val="20"/>
          <w:szCs w:val="20"/>
        </w:rPr>
      </w:pPr>
    </w:p>
    <w:p w:rsidR="00923EC8" w:rsidRDefault="00923EC8" w:rsidP="00923EC8">
      <w:pPr>
        <w:pStyle w:val="TimesNewRoman18"/>
        <w:spacing w:after="120"/>
        <w:jc w:val="left"/>
        <w:rPr>
          <w:rFonts w:ascii="Century Gothic" w:hAnsi="Century Gothic" w:cs="Arial"/>
          <w:b w:val="0"/>
          <w:sz w:val="20"/>
          <w:szCs w:val="20"/>
        </w:rPr>
      </w:pPr>
    </w:p>
    <w:p w:rsidR="00923EC8" w:rsidRPr="00BA56DF" w:rsidRDefault="00923EC8" w:rsidP="00923EC8">
      <w:pPr>
        <w:pStyle w:val="1ff6"/>
      </w:pPr>
      <w:r>
        <w:rPr>
          <w:rFonts w:ascii="Century Gothic" w:hAnsi="Century Gothic"/>
          <w:sz w:val="20"/>
          <w:szCs w:val="20"/>
        </w:rPr>
        <w:br w:type="page"/>
      </w:r>
      <w:bookmarkStart w:id="17" w:name="_Toc434410580"/>
      <w:bookmarkStart w:id="18" w:name="_Toc362016175"/>
      <w:bookmarkEnd w:id="9"/>
      <w:bookmarkEnd w:id="10"/>
      <w:bookmarkEnd w:id="11"/>
      <w:bookmarkEnd w:id="12"/>
      <w:bookmarkEnd w:id="13"/>
      <w:bookmarkEnd w:id="14"/>
      <w:bookmarkEnd w:id="15"/>
      <w:r w:rsidRPr="00BA56DF">
        <w:lastRenderedPageBreak/>
        <w:t>Раздел 1</w:t>
      </w:r>
      <w:r>
        <w:t>.</w:t>
      </w:r>
      <w:r w:rsidRPr="00BA56DF">
        <w:t xml:space="preserve"> </w:t>
      </w:r>
      <w:r w:rsidRPr="00154A7D">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bookmarkEnd w:id="17"/>
    </w:p>
    <w:tbl>
      <w:tblPr>
        <w:tblW w:w="96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49"/>
        <w:gridCol w:w="1985"/>
        <w:gridCol w:w="2686"/>
        <w:gridCol w:w="1283"/>
        <w:gridCol w:w="1276"/>
        <w:gridCol w:w="1275"/>
      </w:tblGrid>
      <w:tr w:rsidR="00923EC8" w:rsidRPr="00FC3C1E" w:rsidTr="007343B4">
        <w:trPr>
          <w:trHeight w:val="765"/>
          <w:tblHeader/>
          <w:jc w:val="center"/>
        </w:trPr>
        <w:tc>
          <w:tcPr>
            <w:tcW w:w="1149" w:type="dxa"/>
            <w:tcBorders>
              <w:bottom w:val="single" w:sz="12" w:space="0" w:color="auto"/>
            </w:tcBorders>
            <w:shd w:val="clear" w:color="000000" w:fill="FFFFFF"/>
            <w:vAlign w:val="center"/>
            <w:hideMark/>
          </w:tcPr>
          <w:bookmarkEnd w:id="18"/>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Номер зоны размещения на карте</w:t>
            </w:r>
          </w:p>
        </w:tc>
        <w:tc>
          <w:tcPr>
            <w:tcW w:w="1985" w:type="dxa"/>
            <w:tcBorders>
              <w:bottom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Наименование функциональной зоны</w:t>
            </w:r>
          </w:p>
        </w:tc>
        <w:tc>
          <w:tcPr>
            <w:tcW w:w="2686" w:type="dxa"/>
            <w:tcBorders>
              <w:bottom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Объект</w:t>
            </w:r>
          </w:p>
        </w:tc>
        <w:tc>
          <w:tcPr>
            <w:tcW w:w="1283" w:type="dxa"/>
            <w:tcBorders>
              <w:bottom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Мероприятия</w:t>
            </w:r>
          </w:p>
        </w:tc>
        <w:tc>
          <w:tcPr>
            <w:tcW w:w="1276" w:type="dxa"/>
            <w:tcBorders>
              <w:bottom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Очередность</w:t>
            </w:r>
          </w:p>
        </w:tc>
        <w:tc>
          <w:tcPr>
            <w:tcW w:w="1275" w:type="dxa"/>
            <w:tcBorders>
              <w:bottom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Площадь зоны размещения, га</w:t>
            </w:r>
          </w:p>
        </w:tc>
      </w:tr>
      <w:tr w:rsidR="00923EC8" w:rsidRPr="00FC3C1E" w:rsidTr="007343B4">
        <w:trPr>
          <w:trHeight w:val="227"/>
          <w:jc w:val="center"/>
        </w:trPr>
        <w:tc>
          <w:tcPr>
            <w:tcW w:w="1149"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1</w:t>
            </w:r>
          </w:p>
        </w:tc>
        <w:tc>
          <w:tcPr>
            <w:tcW w:w="1985"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2</w:t>
            </w:r>
          </w:p>
        </w:tc>
        <w:tc>
          <w:tcPr>
            <w:tcW w:w="2686"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3</w:t>
            </w:r>
          </w:p>
        </w:tc>
        <w:tc>
          <w:tcPr>
            <w:tcW w:w="1283"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4</w:t>
            </w:r>
          </w:p>
        </w:tc>
        <w:tc>
          <w:tcPr>
            <w:tcW w:w="1276"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5</w:t>
            </w:r>
          </w:p>
        </w:tc>
        <w:tc>
          <w:tcPr>
            <w:tcW w:w="1275"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6</w:t>
            </w:r>
          </w:p>
        </w:tc>
      </w:tr>
      <w:tr w:rsidR="00923EC8" w:rsidRPr="00FC3C1E" w:rsidTr="007343B4">
        <w:trPr>
          <w:trHeight w:val="300"/>
          <w:jc w:val="center"/>
        </w:trPr>
        <w:tc>
          <w:tcPr>
            <w:tcW w:w="9654" w:type="dxa"/>
            <w:gridSpan w:val="6"/>
            <w:tcBorders>
              <w:top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
                <w:bCs/>
                <w:i/>
                <w:iCs/>
                <w:color w:val="000000"/>
              </w:rPr>
            </w:pPr>
            <w:r>
              <w:rPr>
                <w:rFonts w:ascii="Times New Roman" w:hAnsi="Times New Roman" w:cs="Times New Roman"/>
                <w:b/>
                <w:bCs/>
                <w:i/>
                <w:iCs/>
                <w:color w:val="000000"/>
              </w:rPr>
              <w:t>в границах п. С</w:t>
            </w:r>
            <w:r w:rsidRPr="00FC3C1E">
              <w:rPr>
                <w:rFonts w:ascii="Times New Roman" w:hAnsi="Times New Roman" w:cs="Times New Roman"/>
                <w:b/>
                <w:bCs/>
                <w:i/>
                <w:iCs/>
                <w:color w:val="000000"/>
              </w:rPr>
              <w:t>о</w:t>
            </w:r>
            <w:r>
              <w:rPr>
                <w:rFonts w:ascii="Times New Roman" w:hAnsi="Times New Roman" w:cs="Times New Roman"/>
                <w:b/>
                <w:bCs/>
                <w:i/>
                <w:iCs/>
                <w:color w:val="000000"/>
              </w:rPr>
              <w:t>с</w:t>
            </w:r>
            <w:r w:rsidRPr="00FC3C1E">
              <w:rPr>
                <w:rFonts w:ascii="Times New Roman" w:hAnsi="Times New Roman" w:cs="Times New Roman"/>
                <w:b/>
                <w:bCs/>
                <w:i/>
                <w:iCs/>
                <w:color w:val="000000"/>
              </w:rPr>
              <w:t>новка</w:t>
            </w:r>
          </w:p>
        </w:tc>
      </w:tr>
      <w:tr w:rsidR="00923EC8" w:rsidRPr="00FC3C1E" w:rsidTr="007343B4">
        <w:trPr>
          <w:trHeight w:val="300"/>
          <w:jc w:val="center"/>
        </w:trPr>
        <w:tc>
          <w:tcPr>
            <w:tcW w:w="9654" w:type="dxa"/>
            <w:gridSpan w:val="6"/>
            <w:shd w:val="clear" w:color="000000" w:fill="FFFFFF"/>
            <w:vAlign w:val="center"/>
            <w:hideMark/>
          </w:tcPr>
          <w:p w:rsidR="00923EC8" w:rsidRPr="00FC3C1E" w:rsidRDefault="00923EC8" w:rsidP="007343B4">
            <w:pPr>
              <w:jc w:val="center"/>
              <w:rPr>
                <w:rFonts w:ascii="Times New Roman" w:hAnsi="Times New Roman" w:cs="Times New Roman"/>
                <w:b/>
                <w:bCs/>
                <w:color w:val="000000"/>
              </w:rPr>
            </w:pPr>
            <w:r w:rsidRPr="00FC3C1E">
              <w:rPr>
                <w:rFonts w:ascii="Times New Roman" w:hAnsi="Times New Roman" w:cs="Times New Roman"/>
                <w:b/>
                <w:bCs/>
                <w:color w:val="000000"/>
              </w:rPr>
              <w:t>Социальная инфраструктура</w:t>
            </w:r>
          </w:p>
        </w:tc>
      </w:tr>
      <w:tr w:rsidR="00923EC8" w:rsidRPr="00FC3C1E" w:rsidTr="007343B4">
        <w:trPr>
          <w:trHeight w:val="900"/>
          <w:jc w:val="center"/>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1-22</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ПРЕДНАЗНАЧЕННАЯ ДЛЯ ЗАНЯТИЙ ФИЗИЧЕСКОЙ КУЛЬТУРОЙ И СПОРТОМ</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Спортивные сооружения, 1х0,1 га</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0,1</w:t>
            </w:r>
          </w:p>
        </w:tc>
      </w:tr>
      <w:tr w:rsidR="00923EC8" w:rsidRPr="00FC3C1E" w:rsidTr="007343B4">
        <w:trPr>
          <w:trHeight w:val="600"/>
          <w:jc w:val="center"/>
        </w:trPr>
        <w:tc>
          <w:tcPr>
            <w:tcW w:w="1149"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1-20</w:t>
            </w:r>
          </w:p>
        </w:tc>
        <w:tc>
          <w:tcPr>
            <w:tcW w:w="1985"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ПРЕДНАЗНАЧЕННАЯ ДЛЯ ЗАНЯТИЙ ФИЗИЧЕСКОЙ КУЛЬТУРОЙ И СПОРТОМ</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Спортивные сооружения, 1х0,13 га</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0,13</w:t>
            </w:r>
          </w:p>
        </w:tc>
      </w:tr>
      <w:tr w:rsidR="00923EC8" w:rsidRPr="00FC3C1E" w:rsidTr="007343B4">
        <w:trPr>
          <w:trHeight w:val="900"/>
          <w:jc w:val="center"/>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1-21</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ПРЕДНАЗНАЧЕННАЯ ДЛЯ ЗАНЯТИЙ ФИЗИЧЕСКОЙ КУЛЬТУРОЙ И СПОРТОМ</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Спортивные сооружения, 1х0,25 га</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0,25</w:t>
            </w:r>
          </w:p>
        </w:tc>
      </w:tr>
      <w:tr w:rsidR="00923EC8" w:rsidRPr="00FC3C1E" w:rsidTr="007343B4">
        <w:trPr>
          <w:trHeight w:val="900"/>
          <w:jc w:val="center"/>
        </w:trPr>
        <w:tc>
          <w:tcPr>
            <w:tcW w:w="1149"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1-23</w:t>
            </w:r>
          </w:p>
        </w:tc>
        <w:tc>
          <w:tcPr>
            <w:tcW w:w="1985"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ПРЕДНАЗНАЧЕННАЯ ДЛЯ ЗАНЯТИЙ ФИЗИЧЕСКОЙ КУЛЬТУРОЙ И СПОРТОМ</w:t>
            </w:r>
          </w:p>
        </w:tc>
        <w:tc>
          <w:tcPr>
            <w:tcW w:w="2686"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Спортивный зал, 1х540 м</w:t>
            </w:r>
            <w:r w:rsidRPr="00FC3C1E">
              <w:rPr>
                <w:rFonts w:ascii="Times New Roman" w:hAnsi="Times New Roman" w:cs="Times New Roman"/>
                <w:vertAlign w:val="superscript"/>
              </w:rPr>
              <w:t>2</w:t>
            </w:r>
            <w:r w:rsidRPr="00FC3C1E">
              <w:rPr>
                <w:rFonts w:ascii="Times New Roman" w:hAnsi="Times New Roman" w:cs="Times New Roman"/>
              </w:rPr>
              <w:t xml:space="preserve"> площади пола</w:t>
            </w:r>
          </w:p>
        </w:tc>
        <w:tc>
          <w:tcPr>
            <w:tcW w:w="1283"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2,4</w:t>
            </w:r>
          </w:p>
        </w:tc>
      </w:tr>
      <w:tr w:rsidR="00923EC8" w:rsidRPr="00FC3C1E" w:rsidTr="007343B4">
        <w:trPr>
          <w:trHeight w:val="900"/>
          <w:jc w:val="center"/>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86"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Спортивные сооружения, 1х1,4 га</w:t>
            </w:r>
          </w:p>
        </w:tc>
        <w:tc>
          <w:tcPr>
            <w:tcW w:w="1283"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311"/>
          <w:jc w:val="center"/>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Инженерная инфраструктура</w:t>
            </w:r>
          </w:p>
        </w:tc>
      </w:tr>
      <w:tr w:rsidR="00923EC8" w:rsidRPr="00FC3C1E" w:rsidTr="007343B4">
        <w:trPr>
          <w:trHeight w:val="510"/>
          <w:jc w:val="center"/>
        </w:trPr>
        <w:tc>
          <w:tcPr>
            <w:tcW w:w="1149"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1-14</w:t>
            </w:r>
          </w:p>
        </w:tc>
        <w:tc>
          <w:tcPr>
            <w:tcW w:w="1985"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ИНЖЕНЕРНОЙ ИНФРАСТРУКТУРЫ</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Очистные сооружения,</w:t>
            </w:r>
          </w:p>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производительность – 600 м</w:t>
            </w:r>
            <w:r w:rsidRPr="00FC3C1E">
              <w:rPr>
                <w:rFonts w:ascii="Times New Roman" w:hAnsi="Times New Roman" w:cs="Times New Roman"/>
                <w:vertAlign w:val="superscript"/>
              </w:rPr>
              <w:t>3</w:t>
            </w:r>
            <w:r w:rsidRPr="00FC3C1E">
              <w:rPr>
                <w:rFonts w:ascii="Times New Roman" w:hAnsi="Times New Roman" w:cs="Times New Roman"/>
              </w:rPr>
              <w:t>/сут</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0,16</w:t>
            </w:r>
          </w:p>
        </w:tc>
      </w:tr>
      <w:tr w:rsidR="00923EC8" w:rsidRPr="00FC3C1E" w:rsidTr="007343B4">
        <w:trPr>
          <w:trHeight w:val="510"/>
          <w:jc w:val="center"/>
        </w:trPr>
        <w:tc>
          <w:tcPr>
            <w:tcW w:w="1149"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1-25</w:t>
            </w:r>
          </w:p>
        </w:tc>
        <w:tc>
          <w:tcPr>
            <w:tcW w:w="1985"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ИНЖЕНЕРНОЙ ИНФРАСТРУКТУРЫ</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Водозабор подземных вод – 700 м</w:t>
            </w:r>
            <w:r w:rsidRPr="00FC3C1E">
              <w:rPr>
                <w:rFonts w:ascii="Times New Roman" w:hAnsi="Times New Roman" w:cs="Times New Roman"/>
                <w:vertAlign w:val="superscript"/>
              </w:rPr>
              <w:t>3</w:t>
            </w:r>
            <w:r w:rsidRPr="00FC3C1E">
              <w:rPr>
                <w:rFonts w:ascii="Times New Roman" w:hAnsi="Times New Roman" w:cs="Times New Roman"/>
              </w:rPr>
              <w:t>/сут</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0,2</w:t>
            </w:r>
          </w:p>
        </w:tc>
      </w:tr>
      <w:tr w:rsidR="00923EC8" w:rsidRPr="00FC3C1E" w:rsidTr="007343B4">
        <w:trPr>
          <w:trHeight w:val="510"/>
          <w:jc w:val="center"/>
        </w:trPr>
        <w:tc>
          <w:tcPr>
            <w:tcW w:w="1149"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lastRenderedPageBreak/>
              <w:t>1-25</w:t>
            </w:r>
          </w:p>
        </w:tc>
        <w:tc>
          <w:tcPr>
            <w:tcW w:w="1985"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ИНЖЕНЕРНОЙ ИНФРАСТРУКТУРЫ</w:t>
            </w:r>
          </w:p>
        </w:tc>
        <w:tc>
          <w:tcPr>
            <w:tcW w:w="2686"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Строительство резервуаров чистой воды – 190 м</w:t>
            </w:r>
            <w:r w:rsidRPr="00FC3C1E">
              <w:rPr>
                <w:rFonts w:ascii="Times New Roman" w:hAnsi="Times New Roman" w:cs="Times New Roman"/>
                <w:vertAlign w:val="superscript"/>
              </w:rPr>
              <w:t>3</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0,2</w:t>
            </w:r>
          </w:p>
        </w:tc>
      </w:tr>
      <w:tr w:rsidR="00923EC8" w:rsidRPr="00FC3C1E" w:rsidTr="007343B4">
        <w:trPr>
          <w:trHeight w:val="510"/>
          <w:jc w:val="center"/>
        </w:trPr>
        <w:tc>
          <w:tcPr>
            <w:tcW w:w="1149" w:type="dxa"/>
            <w:vMerge w:val="restart"/>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1-25</w:t>
            </w:r>
          </w:p>
        </w:tc>
        <w:tc>
          <w:tcPr>
            <w:tcW w:w="1985" w:type="dxa"/>
            <w:vMerge w:val="restart"/>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ИНЖЕНЕРНОЙ ИНФРАСТРУКТУРЫ</w:t>
            </w:r>
          </w:p>
        </w:tc>
        <w:tc>
          <w:tcPr>
            <w:tcW w:w="2686"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Строительство насосной станции 2-го подъема производительностью – 698 м</w:t>
            </w:r>
            <w:r w:rsidRPr="00FC3C1E">
              <w:rPr>
                <w:rFonts w:ascii="Times New Roman" w:hAnsi="Times New Roman" w:cs="Times New Roman"/>
                <w:vertAlign w:val="superscript"/>
              </w:rPr>
              <w:t>3</w:t>
            </w:r>
            <w:r w:rsidRPr="00FC3C1E">
              <w:rPr>
                <w:rFonts w:ascii="Times New Roman" w:hAnsi="Times New Roman" w:cs="Times New Roman"/>
              </w:rPr>
              <w:t>/сут</w:t>
            </w:r>
          </w:p>
        </w:tc>
        <w:tc>
          <w:tcPr>
            <w:tcW w:w="1283"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vMerge w:val="restart"/>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vMerge w:val="restart"/>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0,2</w:t>
            </w:r>
          </w:p>
        </w:tc>
      </w:tr>
      <w:tr w:rsidR="00923EC8" w:rsidRPr="00FC3C1E" w:rsidTr="007343B4">
        <w:trPr>
          <w:trHeight w:val="510"/>
          <w:jc w:val="center"/>
        </w:trPr>
        <w:tc>
          <w:tcPr>
            <w:tcW w:w="1149" w:type="dxa"/>
            <w:vMerge/>
            <w:vAlign w:val="center"/>
          </w:tcPr>
          <w:p w:rsidR="00923EC8" w:rsidRPr="00FC3C1E" w:rsidRDefault="00923EC8" w:rsidP="007343B4">
            <w:pPr>
              <w:rPr>
                <w:rFonts w:ascii="Times New Roman" w:hAnsi="Times New Roman" w:cs="Times New Roman"/>
                <w:color w:val="000000"/>
              </w:rPr>
            </w:pPr>
          </w:p>
        </w:tc>
        <w:tc>
          <w:tcPr>
            <w:tcW w:w="1985" w:type="dxa"/>
            <w:vMerge/>
            <w:vAlign w:val="center"/>
          </w:tcPr>
          <w:p w:rsidR="00923EC8" w:rsidRPr="00FC3C1E" w:rsidRDefault="00923EC8" w:rsidP="007343B4">
            <w:pPr>
              <w:rPr>
                <w:rFonts w:ascii="Times New Roman" w:hAnsi="Times New Roman" w:cs="Times New Roman"/>
                <w:color w:val="000000"/>
              </w:rPr>
            </w:pPr>
          </w:p>
        </w:tc>
        <w:tc>
          <w:tcPr>
            <w:tcW w:w="2686"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Строительство резервуаров чистой воды – 190 м</w:t>
            </w:r>
            <w:r w:rsidRPr="00FC3C1E">
              <w:rPr>
                <w:rFonts w:ascii="Times New Roman" w:hAnsi="Times New Roman" w:cs="Times New Roman"/>
                <w:vertAlign w:val="superscript"/>
              </w:rPr>
              <w:t>3</w:t>
            </w:r>
          </w:p>
        </w:tc>
        <w:tc>
          <w:tcPr>
            <w:tcW w:w="1283"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vAlign w:val="center"/>
          </w:tcPr>
          <w:p w:rsidR="00923EC8" w:rsidRPr="00FC3C1E" w:rsidRDefault="00923EC8" w:rsidP="007343B4">
            <w:pPr>
              <w:jc w:val="center"/>
              <w:rPr>
                <w:rFonts w:ascii="Times New Roman" w:hAnsi="Times New Roman" w:cs="Times New Roman"/>
                <w:color w:val="000000"/>
              </w:rPr>
            </w:pPr>
          </w:p>
        </w:tc>
        <w:tc>
          <w:tcPr>
            <w:tcW w:w="1275" w:type="dxa"/>
            <w:vMerge/>
            <w:vAlign w:val="center"/>
          </w:tcPr>
          <w:p w:rsidR="00923EC8" w:rsidRPr="00FC3C1E" w:rsidRDefault="00923EC8" w:rsidP="007343B4">
            <w:pPr>
              <w:rPr>
                <w:rFonts w:ascii="Times New Roman" w:hAnsi="Times New Roman" w:cs="Times New Roman"/>
                <w:color w:val="000000"/>
              </w:rPr>
            </w:pPr>
          </w:p>
        </w:tc>
      </w:tr>
      <w:tr w:rsidR="00923EC8" w:rsidRPr="00FC3C1E" w:rsidTr="007343B4">
        <w:trPr>
          <w:trHeight w:val="510"/>
          <w:jc w:val="center"/>
        </w:trPr>
        <w:tc>
          <w:tcPr>
            <w:tcW w:w="1149"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w:t>
            </w:r>
          </w:p>
        </w:tc>
        <w:tc>
          <w:tcPr>
            <w:tcW w:w="1985"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магистральных сетей водоснабжения Ду100</w:t>
            </w:r>
            <w:r w:rsidRPr="00FC3C1E">
              <w:rPr>
                <w:rFonts w:ascii="Times New Roman" w:hAnsi="Times New Roman" w:cs="Times New Roman"/>
                <w:color w:val="FF0000"/>
              </w:rPr>
              <w:t xml:space="preserve"> </w:t>
            </w:r>
            <w:r w:rsidRPr="00FC3C1E">
              <w:rPr>
                <w:rFonts w:ascii="Times New Roman" w:hAnsi="Times New Roman" w:cs="Times New Roman"/>
              </w:rPr>
              <w:t>мм, 3,15 км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510"/>
          <w:jc w:val="center"/>
        </w:trPr>
        <w:tc>
          <w:tcPr>
            <w:tcW w:w="1149"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w:t>
            </w:r>
          </w:p>
        </w:tc>
        <w:tc>
          <w:tcPr>
            <w:tcW w:w="1985"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магистральных сетей водоснабжения Ду100</w:t>
            </w:r>
            <w:r w:rsidRPr="00FC3C1E">
              <w:rPr>
                <w:rFonts w:ascii="Times New Roman" w:hAnsi="Times New Roman" w:cs="Times New Roman"/>
                <w:color w:val="FF0000"/>
              </w:rPr>
              <w:t xml:space="preserve"> </w:t>
            </w:r>
            <w:r w:rsidRPr="00FC3C1E">
              <w:rPr>
                <w:rFonts w:ascii="Times New Roman" w:hAnsi="Times New Roman" w:cs="Times New Roman"/>
              </w:rPr>
              <w:t>мм, 4,0 км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510"/>
          <w:jc w:val="center"/>
        </w:trPr>
        <w:tc>
          <w:tcPr>
            <w:tcW w:w="1149"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w:t>
            </w:r>
          </w:p>
        </w:tc>
        <w:tc>
          <w:tcPr>
            <w:tcW w:w="1985"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магистральные сети самотечной хоз.-бытовой канализации Ду200 мм, 7,5 км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510"/>
          <w:jc w:val="center"/>
        </w:trPr>
        <w:tc>
          <w:tcPr>
            <w:tcW w:w="1149"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w:t>
            </w:r>
          </w:p>
        </w:tc>
        <w:tc>
          <w:tcPr>
            <w:tcW w:w="1985"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тепловые сети, увеличение диаметра 100 до 150 мм, протяженность 275 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vAlign w:val="center"/>
          </w:tcPr>
          <w:p w:rsidR="00923EC8" w:rsidRPr="00FC3C1E" w:rsidRDefault="00923EC8" w:rsidP="007343B4">
            <w:pP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900"/>
          <w:jc w:val="center"/>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1-18</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ЗАНЯТАЯ КЛАДБИЩАМИ</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Кладбище, расширение</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4,66</w:t>
            </w:r>
          </w:p>
        </w:tc>
      </w:tr>
      <w:tr w:rsidR="00923EC8" w:rsidRPr="00FC3C1E" w:rsidTr="007343B4">
        <w:trPr>
          <w:trHeight w:val="900"/>
          <w:jc w:val="center"/>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b/>
                <w:i/>
                <w:color w:val="000000"/>
              </w:rPr>
            </w:pPr>
            <w:r w:rsidRPr="00FC3C1E">
              <w:rPr>
                <w:rFonts w:ascii="Times New Roman" w:hAnsi="Times New Roman" w:cs="Times New Roman"/>
                <w:b/>
                <w:i/>
                <w:color w:val="000000"/>
              </w:rPr>
              <w:t>Транспортная инфраструктура</w:t>
            </w:r>
          </w:p>
        </w:tc>
      </w:tr>
      <w:tr w:rsidR="00923EC8" w:rsidRPr="00FC3C1E" w:rsidTr="007343B4">
        <w:trPr>
          <w:trHeight w:val="900"/>
          <w:jc w:val="center"/>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b/>
                <w:i/>
                <w:color w:val="000000"/>
              </w:rPr>
            </w:pPr>
            <w:r w:rsidRPr="00FC3C1E">
              <w:rPr>
                <w:rFonts w:ascii="Times New Roman" w:hAnsi="Times New Roman" w:cs="Times New Roman"/>
                <w:b/>
                <w:i/>
                <w:color w:val="000000"/>
              </w:rPr>
              <w:t>Улично-дорожная сеть</w:t>
            </w:r>
          </w:p>
        </w:tc>
      </w:tr>
      <w:tr w:rsidR="00923EC8" w:rsidRPr="00FC3C1E" w:rsidTr="007343B4">
        <w:trPr>
          <w:trHeight w:val="900"/>
          <w:jc w:val="center"/>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улица в южной части населенного пункта, с устройством мостового перехода, общей протяженность 0,47 км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900"/>
          <w:jc w:val="center"/>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ул. Трактовая, протяженность 1,67 км;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900"/>
          <w:jc w:val="center"/>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lastRenderedPageBreak/>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ул. Мира протяженность 0,99 км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900"/>
          <w:jc w:val="center"/>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ул. Лесная, протяженность 0,72 км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900"/>
          <w:jc w:val="center"/>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ул. Победы, протяженность 1,53 км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900"/>
          <w:jc w:val="center"/>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ул. Заводская, протяженность 0,60 км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900"/>
          <w:jc w:val="center"/>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формирование улично-дорожной сети в северной части населенного пункта, общей протяженность 1,22 км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900"/>
          <w:jc w:val="center"/>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формирование улично-дорожной сети в юго-восточной части населенного пункта, общей протяженность 13,61 км</w:t>
            </w:r>
          </w:p>
        </w:tc>
        <w:tc>
          <w:tcPr>
            <w:tcW w:w="128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330"/>
          <w:jc w:val="center"/>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в границах п. Белогорск</w:t>
            </w:r>
          </w:p>
        </w:tc>
      </w:tr>
      <w:tr w:rsidR="00923EC8" w:rsidRPr="00FC3C1E" w:rsidTr="007343B4">
        <w:trPr>
          <w:trHeight w:val="600"/>
          <w:jc w:val="center"/>
        </w:trPr>
        <w:tc>
          <w:tcPr>
            <w:tcW w:w="9654" w:type="dxa"/>
            <w:gridSpan w:val="6"/>
            <w:shd w:val="clear" w:color="auto" w:fill="auto"/>
            <w:vAlign w:val="center"/>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Социальная инфраструктура</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2-8</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ПРЕДНАЗНАЧЕННАЯ ДЛЯ ЗАНЯТИЙ ФИЗИЧЕСКОЙ КУЛЬТУРОЙ И СПОРТОМ</w:t>
            </w:r>
          </w:p>
        </w:tc>
        <w:tc>
          <w:tcPr>
            <w:tcW w:w="2686" w:type="dxa"/>
            <w:shd w:val="clear" w:color="auto" w:fill="auto"/>
            <w:vAlign w:val="center"/>
          </w:tcPr>
          <w:p w:rsidR="00923EC8" w:rsidRPr="00FC3C1E" w:rsidRDefault="00923EC8" w:rsidP="007343B4">
            <w:pPr>
              <w:jc w:val="center"/>
              <w:rPr>
                <w:rFonts w:ascii="Times New Roman" w:hAnsi="Times New Roman" w:cs="Times New Roman"/>
                <w:b/>
                <w:color w:val="000000"/>
              </w:rPr>
            </w:pPr>
            <w:r w:rsidRPr="00FC3C1E">
              <w:rPr>
                <w:rFonts w:ascii="Times New Roman" w:hAnsi="Times New Roman" w:cs="Times New Roman"/>
              </w:rPr>
              <w:t>Спортивные сооружения, 1х0,36 га</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0,36</w:t>
            </w:r>
          </w:p>
        </w:tc>
      </w:tr>
      <w:tr w:rsidR="00923EC8" w:rsidRPr="00FC3C1E" w:rsidTr="007343B4">
        <w:trPr>
          <w:trHeight w:val="155"/>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2-9</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ДЕЛОВОГО, ОБЩЕСТВЕННОГО И КОММЕРЧЕСКОГО НАЗНАЧЕНИЯ</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Магазины, 1х30 м</w:t>
            </w:r>
            <w:r w:rsidRPr="00FC3C1E">
              <w:rPr>
                <w:rFonts w:ascii="Times New Roman" w:hAnsi="Times New Roman" w:cs="Times New Roman"/>
                <w:vertAlign w:val="superscript"/>
              </w:rPr>
              <w:t>2</w:t>
            </w:r>
            <w:r w:rsidRPr="00FC3C1E">
              <w:rPr>
                <w:rFonts w:ascii="Times New Roman" w:hAnsi="Times New Roman" w:cs="Times New Roman"/>
              </w:rPr>
              <w:t xml:space="preserve"> торг. площади</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0,05</w:t>
            </w:r>
          </w:p>
        </w:tc>
      </w:tr>
      <w:tr w:rsidR="00923EC8" w:rsidRPr="00FC3C1E" w:rsidTr="007343B4">
        <w:trPr>
          <w:trHeight w:val="600"/>
          <w:jc w:val="center"/>
        </w:trPr>
        <w:tc>
          <w:tcPr>
            <w:tcW w:w="9654" w:type="dxa"/>
            <w:gridSpan w:val="6"/>
            <w:shd w:val="clear" w:color="auto" w:fill="auto"/>
            <w:vAlign w:val="center"/>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Инженерная инфраструктура</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2-7</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ИНЖЕНЕРНОЙ ИНФРАСТРУКТУРЫ</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очистные сооружения, производительность 21 м</w:t>
            </w:r>
            <w:r w:rsidRPr="00FC3C1E">
              <w:rPr>
                <w:rFonts w:ascii="Times New Roman" w:hAnsi="Times New Roman" w:cs="Times New Roman"/>
                <w:vertAlign w:val="superscript"/>
              </w:rPr>
              <w:t>3</w:t>
            </w:r>
            <w:r w:rsidRPr="00FC3C1E">
              <w:rPr>
                <w:rFonts w:ascii="Times New Roman" w:hAnsi="Times New Roman" w:cs="Times New Roman"/>
              </w:rPr>
              <w:t>/сут</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0,3</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lastRenderedPageBreak/>
              <w:t>2-18</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ЗАНЯТАЯ ЛЕСАМИ</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водозабор подземных вод, производительность 26 м</w:t>
            </w:r>
            <w:r w:rsidRPr="00FC3C1E">
              <w:rPr>
                <w:rFonts w:ascii="Times New Roman" w:hAnsi="Times New Roman" w:cs="Times New Roman"/>
                <w:vertAlign w:val="superscript"/>
              </w:rPr>
              <w:t>3</w:t>
            </w:r>
            <w:r w:rsidRPr="00FC3C1E">
              <w:rPr>
                <w:rFonts w:ascii="Times New Roman" w:hAnsi="Times New Roman" w:cs="Times New Roman"/>
              </w:rPr>
              <w:t>/сут</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600"/>
          <w:jc w:val="center"/>
        </w:trPr>
        <w:tc>
          <w:tcPr>
            <w:tcW w:w="1149" w:type="dxa"/>
            <w:vMerge w:val="restart"/>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2-18</w:t>
            </w:r>
          </w:p>
        </w:tc>
        <w:tc>
          <w:tcPr>
            <w:tcW w:w="1985" w:type="dxa"/>
            <w:vMerge w:val="restart"/>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ЗАНЯТАЯ ЛЕСАМИ</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резервуары чистой воды, 60 м</w:t>
            </w:r>
            <w:r w:rsidRPr="00FC3C1E">
              <w:rPr>
                <w:rFonts w:ascii="Times New Roman" w:hAnsi="Times New Roman" w:cs="Times New Roman"/>
                <w:vertAlign w:val="superscript"/>
              </w:rPr>
              <w:t>3</w:t>
            </w:r>
          </w:p>
        </w:tc>
        <w:tc>
          <w:tcPr>
            <w:tcW w:w="1283" w:type="dxa"/>
            <w:vMerge w:val="restart"/>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vMerge w:val="restart"/>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vMerge w:val="restart"/>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600"/>
          <w:jc w:val="center"/>
        </w:trPr>
        <w:tc>
          <w:tcPr>
            <w:tcW w:w="1149" w:type="dxa"/>
            <w:vMerge/>
            <w:shd w:val="clear" w:color="auto" w:fill="auto"/>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auto" w:fill="auto"/>
            <w:vAlign w:val="center"/>
          </w:tcPr>
          <w:p w:rsidR="00923EC8" w:rsidRPr="00FC3C1E" w:rsidRDefault="00923EC8" w:rsidP="007343B4">
            <w:pPr>
              <w:jc w:val="center"/>
              <w:rPr>
                <w:rFonts w:ascii="Times New Roman" w:hAnsi="Times New Roman" w:cs="Times New Roman"/>
                <w:color w:val="000000"/>
              </w:rPr>
            </w:pP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насосная станция 2-го подъема, производительность 26 м</w:t>
            </w:r>
            <w:r w:rsidRPr="00FC3C1E">
              <w:rPr>
                <w:rFonts w:ascii="Times New Roman" w:hAnsi="Times New Roman" w:cs="Times New Roman"/>
                <w:vertAlign w:val="superscript"/>
              </w:rPr>
              <w:t>3</w:t>
            </w:r>
            <w:r w:rsidRPr="00FC3C1E">
              <w:rPr>
                <w:rFonts w:ascii="Times New Roman" w:hAnsi="Times New Roman" w:cs="Times New Roman"/>
              </w:rPr>
              <w:t>/сут</w:t>
            </w:r>
          </w:p>
        </w:tc>
        <w:tc>
          <w:tcPr>
            <w:tcW w:w="1283" w:type="dxa"/>
            <w:vMerge/>
            <w:shd w:val="clear" w:color="auto" w:fill="auto"/>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auto" w:fill="auto"/>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auto" w:fill="auto"/>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auto" w:fill="auto"/>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магистральные сети самотечной хоз.-бытовой канализации Ду200 мм, 3,306 км</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600"/>
          <w:jc w:val="center"/>
        </w:trPr>
        <w:tc>
          <w:tcPr>
            <w:tcW w:w="9654" w:type="dxa"/>
            <w:gridSpan w:val="6"/>
            <w:shd w:val="clear" w:color="auto" w:fill="auto"/>
            <w:vAlign w:val="center"/>
          </w:tcPr>
          <w:p w:rsidR="00923EC8" w:rsidRPr="00FC3C1E" w:rsidRDefault="00923EC8" w:rsidP="007343B4">
            <w:pPr>
              <w:jc w:val="center"/>
              <w:rPr>
                <w:rFonts w:ascii="Times New Roman" w:hAnsi="Times New Roman" w:cs="Times New Roman"/>
                <w:b/>
                <w:i/>
                <w:color w:val="000000"/>
              </w:rPr>
            </w:pPr>
            <w:r w:rsidRPr="00FC3C1E">
              <w:rPr>
                <w:rFonts w:ascii="Times New Roman" w:hAnsi="Times New Roman" w:cs="Times New Roman"/>
                <w:b/>
                <w:i/>
                <w:color w:val="000000"/>
              </w:rPr>
              <w:t>Транспортная инфраструктура</w:t>
            </w:r>
          </w:p>
        </w:tc>
      </w:tr>
      <w:tr w:rsidR="00923EC8" w:rsidRPr="00FC3C1E" w:rsidTr="007343B4">
        <w:trPr>
          <w:trHeight w:val="600"/>
          <w:jc w:val="center"/>
        </w:trPr>
        <w:tc>
          <w:tcPr>
            <w:tcW w:w="9654" w:type="dxa"/>
            <w:gridSpan w:val="6"/>
            <w:shd w:val="clear" w:color="auto" w:fill="auto"/>
            <w:vAlign w:val="center"/>
          </w:tcPr>
          <w:p w:rsidR="00923EC8" w:rsidRPr="00FC3C1E" w:rsidRDefault="00923EC8" w:rsidP="007343B4">
            <w:pPr>
              <w:jc w:val="center"/>
              <w:rPr>
                <w:rFonts w:ascii="Times New Roman" w:hAnsi="Times New Roman" w:cs="Times New Roman"/>
                <w:b/>
                <w:i/>
                <w:color w:val="000000"/>
              </w:rPr>
            </w:pPr>
            <w:r w:rsidRPr="00FC3C1E">
              <w:rPr>
                <w:rFonts w:ascii="Times New Roman" w:hAnsi="Times New Roman" w:cs="Times New Roman"/>
                <w:b/>
                <w:i/>
                <w:color w:val="000000"/>
              </w:rPr>
              <w:t>Улично-дорожная сеть</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auto" w:fill="auto"/>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ул. Рыбаков, протяженность 0,35 км</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auto" w:fill="auto"/>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формирование улично-дорожной сети в восточной части населенного пункта, общей протяженность 2,13 км</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600"/>
          <w:jc w:val="center"/>
        </w:trPr>
        <w:tc>
          <w:tcPr>
            <w:tcW w:w="9654" w:type="dxa"/>
            <w:gridSpan w:val="6"/>
            <w:shd w:val="clear" w:color="auto" w:fill="auto"/>
            <w:vAlign w:val="center"/>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в границах д. Арансахой</w:t>
            </w:r>
          </w:p>
        </w:tc>
      </w:tr>
      <w:tr w:rsidR="00923EC8" w:rsidRPr="00FC3C1E" w:rsidTr="007343B4">
        <w:trPr>
          <w:trHeight w:val="600"/>
          <w:jc w:val="center"/>
        </w:trPr>
        <w:tc>
          <w:tcPr>
            <w:tcW w:w="9654" w:type="dxa"/>
            <w:gridSpan w:val="6"/>
            <w:shd w:val="clear" w:color="auto" w:fill="auto"/>
            <w:vAlign w:val="center"/>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Социальная инфраструктура</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ДЕЛОВОГО, ОБЩЕСТВЕННОГО И КОММЕРЧЕСКОГО НАЗНАЧЕНИЯ</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Магазины, 1х20 м</w:t>
            </w:r>
            <w:r w:rsidRPr="00FC3C1E">
              <w:rPr>
                <w:rFonts w:ascii="Times New Roman" w:hAnsi="Times New Roman" w:cs="Times New Roman"/>
                <w:vertAlign w:val="superscript"/>
              </w:rPr>
              <w:t>2</w:t>
            </w:r>
            <w:r w:rsidRPr="00FC3C1E">
              <w:rPr>
                <w:rFonts w:ascii="Times New Roman" w:hAnsi="Times New Roman" w:cs="Times New Roman"/>
              </w:rPr>
              <w:t xml:space="preserve"> торг. площади</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0,07</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3-9</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ПРЕДНАЗНАЧЕННАЯ ДЛЯ ЗАНЯТИЙ ФИЗИЧЕСКОЙ КУЛЬТУРОЙ И СПОРТОМ</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Спортивные сооружения, 1х0,38 га</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0,37</w:t>
            </w:r>
          </w:p>
        </w:tc>
      </w:tr>
      <w:tr w:rsidR="00923EC8" w:rsidRPr="00FC3C1E" w:rsidTr="007343B4">
        <w:trPr>
          <w:trHeight w:val="600"/>
          <w:jc w:val="center"/>
        </w:trPr>
        <w:tc>
          <w:tcPr>
            <w:tcW w:w="9654" w:type="dxa"/>
            <w:gridSpan w:val="6"/>
            <w:shd w:val="clear" w:color="auto" w:fill="auto"/>
            <w:vAlign w:val="center"/>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Инженерная инфраструктура</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3-7</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ЗАНЯТАЯ КЛАДБИЩАМИ</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Кладбище, расширение</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4,0</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lastRenderedPageBreak/>
              <w:t>3-6</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ИНЖЕНЕРНОЙ ИНФРАСТРУКТУРЫ</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очистные сооружения, производительность – 21 м</w:t>
            </w:r>
            <w:r w:rsidRPr="00FC3C1E">
              <w:rPr>
                <w:rFonts w:ascii="Times New Roman" w:hAnsi="Times New Roman" w:cs="Times New Roman"/>
                <w:vertAlign w:val="superscript"/>
              </w:rPr>
              <w:t>3</w:t>
            </w:r>
            <w:r w:rsidRPr="00FC3C1E">
              <w:rPr>
                <w:rFonts w:ascii="Times New Roman" w:hAnsi="Times New Roman" w:cs="Times New Roman"/>
              </w:rPr>
              <w:t>/сут</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0,09</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магистральные сети самотечной хоз.-бытовой канализации Ду200 мм, 3,169 км</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600"/>
          <w:jc w:val="center"/>
        </w:trPr>
        <w:tc>
          <w:tcPr>
            <w:tcW w:w="9654" w:type="dxa"/>
            <w:gridSpan w:val="6"/>
            <w:shd w:val="clear" w:color="auto" w:fill="auto"/>
            <w:vAlign w:val="center"/>
          </w:tcPr>
          <w:p w:rsidR="00923EC8" w:rsidRPr="00FC3C1E" w:rsidRDefault="00923EC8" w:rsidP="007343B4">
            <w:pPr>
              <w:jc w:val="center"/>
              <w:rPr>
                <w:rFonts w:ascii="Times New Roman" w:hAnsi="Times New Roman" w:cs="Times New Roman"/>
                <w:b/>
                <w:i/>
                <w:color w:val="000000"/>
              </w:rPr>
            </w:pPr>
            <w:r w:rsidRPr="00FC3C1E">
              <w:rPr>
                <w:rFonts w:ascii="Times New Roman" w:hAnsi="Times New Roman" w:cs="Times New Roman"/>
                <w:b/>
                <w:i/>
                <w:color w:val="000000"/>
              </w:rPr>
              <w:t>Транспортная инфраструктура</w:t>
            </w:r>
          </w:p>
        </w:tc>
      </w:tr>
      <w:tr w:rsidR="00923EC8" w:rsidRPr="00FC3C1E" w:rsidTr="007343B4">
        <w:trPr>
          <w:trHeight w:val="600"/>
          <w:jc w:val="center"/>
        </w:trPr>
        <w:tc>
          <w:tcPr>
            <w:tcW w:w="9654" w:type="dxa"/>
            <w:gridSpan w:val="6"/>
            <w:shd w:val="clear" w:color="auto" w:fill="auto"/>
            <w:vAlign w:val="center"/>
          </w:tcPr>
          <w:p w:rsidR="00923EC8" w:rsidRPr="00FC3C1E" w:rsidRDefault="00923EC8" w:rsidP="007343B4">
            <w:pPr>
              <w:jc w:val="center"/>
              <w:rPr>
                <w:rFonts w:ascii="Times New Roman" w:hAnsi="Times New Roman" w:cs="Times New Roman"/>
                <w:b/>
                <w:i/>
                <w:color w:val="000000"/>
              </w:rPr>
            </w:pPr>
            <w:r w:rsidRPr="00FC3C1E">
              <w:rPr>
                <w:rFonts w:ascii="Times New Roman" w:hAnsi="Times New Roman" w:cs="Times New Roman"/>
                <w:b/>
                <w:i/>
                <w:color w:val="000000"/>
              </w:rPr>
              <w:t>Улично-дорожная сеть</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ул. Центральная, протяженностью 0,15 км</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ул. Лесная, протяженностью 0,29 км</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ул. Трактовой, протяженностью 1,93 км</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600"/>
          <w:jc w:val="center"/>
        </w:trPr>
        <w:tc>
          <w:tcPr>
            <w:tcW w:w="1149"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8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ул. Центральная, протяженностью 0,49 км</w:t>
            </w:r>
          </w:p>
        </w:tc>
        <w:tc>
          <w:tcPr>
            <w:tcW w:w="1283"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auto" w:fill="auto"/>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bl>
    <w:p w:rsidR="00923EC8" w:rsidRDefault="00923EC8" w:rsidP="00923EC8">
      <w:pPr>
        <w:spacing w:before="120" w:after="120"/>
        <w:ind w:right="-57" w:firstLine="709"/>
        <w:rPr>
          <w:rFonts w:ascii="Times New Roman" w:hAnsi="Times New Roman" w:cs="Times New Roman"/>
          <w:b/>
          <w:sz w:val="28"/>
          <w:szCs w:val="28"/>
        </w:rPr>
      </w:pPr>
    </w:p>
    <w:p w:rsidR="00923EC8" w:rsidRPr="00154A7D" w:rsidRDefault="00923EC8" w:rsidP="00923EC8">
      <w:pPr>
        <w:pStyle w:val="1ff6"/>
      </w:pPr>
      <w:r>
        <w:br w:type="page"/>
      </w:r>
      <w:bookmarkStart w:id="19" w:name="_Toc434410581"/>
      <w:r w:rsidRPr="00154A7D">
        <w:lastRenderedPageBreak/>
        <w:t>Раздел 2</w:t>
      </w:r>
      <w:r>
        <w:t>.</w:t>
      </w:r>
      <w:r w:rsidRPr="00154A7D">
        <w:t xml:space="preserve"> Характеристики зон с особыми условиями использования территорий, установленные в связи с размещением объектов местного значения поселения</w:t>
      </w:r>
      <w:bookmarkEnd w:id="19"/>
    </w:p>
    <w:tbl>
      <w:tblPr>
        <w:tblW w:w="94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09"/>
        <w:gridCol w:w="3922"/>
        <w:gridCol w:w="1121"/>
        <w:gridCol w:w="2419"/>
      </w:tblGrid>
      <w:tr w:rsidR="00923EC8" w:rsidRPr="00E506B9" w:rsidTr="007343B4">
        <w:trPr>
          <w:tblHeader/>
          <w:jc w:val="center"/>
        </w:trPr>
        <w:tc>
          <w:tcPr>
            <w:tcW w:w="2009" w:type="dxa"/>
            <w:tcBorders>
              <w:bottom w:val="single" w:sz="12" w:space="0" w:color="auto"/>
            </w:tcBorders>
            <w:shd w:val="clear" w:color="auto" w:fill="auto"/>
            <w:vAlign w:val="center"/>
          </w:tcPr>
          <w:p w:rsidR="00923EC8" w:rsidRPr="00E506B9" w:rsidRDefault="00923EC8" w:rsidP="007343B4">
            <w:pPr>
              <w:tabs>
                <w:tab w:val="center" w:pos="1482"/>
              </w:tabs>
              <w:jc w:val="center"/>
              <w:rPr>
                <w:rFonts w:ascii="Times New Roman" w:hAnsi="Times New Roman" w:cs="Times New Roman"/>
                <w:sz w:val="24"/>
                <w:szCs w:val="24"/>
              </w:rPr>
            </w:pPr>
            <w:r w:rsidRPr="00E506B9">
              <w:rPr>
                <w:rFonts w:ascii="Times New Roman" w:hAnsi="Times New Roman" w:cs="Times New Roman"/>
                <w:sz w:val="24"/>
                <w:szCs w:val="24"/>
              </w:rPr>
              <w:t>Наименование</w:t>
            </w:r>
          </w:p>
        </w:tc>
        <w:tc>
          <w:tcPr>
            <w:tcW w:w="3922" w:type="dxa"/>
            <w:tcBorders>
              <w:bottom w:val="single" w:sz="12" w:space="0" w:color="auto"/>
            </w:tcBorders>
            <w:shd w:val="clear" w:color="auto" w:fill="auto"/>
            <w:vAlign w:val="center"/>
          </w:tcPr>
          <w:p w:rsidR="00923EC8" w:rsidRPr="00E506B9" w:rsidRDefault="00923EC8" w:rsidP="007343B4">
            <w:pPr>
              <w:tabs>
                <w:tab w:val="center" w:pos="1182"/>
              </w:tabs>
              <w:jc w:val="center"/>
              <w:rPr>
                <w:rFonts w:ascii="Times New Roman" w:hAnsi="Times New Roman" w:cs="Times New Roman"/>
                <w:sz w:val="24"/>
                <w:szCs w:val="24"/>
              </w:rPr>
            </w:pPr>
            <w:r w:rsidRPr="00E506B9">
              <w:rPr>
                <w:rFonts w:ascii="Times New Roman" w:hAnsi="Times New Roman" w:cs="Times New Roman"/>
                <w:sz w:val="24"/>
                <w:szCs w:val="24"/>
              </w:rPr>
              <w:t>Отраслевая направленность</w:t>
            </w:r>
          </w:p>
        </w:tc>
        <w:tc>
          <w:tcPr>
            <w:tcW w:w="1121" w:type="dxa"/>
            <w:tcBorders>
              <w:bottom w:val="single" w:sz="12" w:space="0" w:color="auto"/>
            </w:tcBorders>
            <w:shd w:val="clear" w:color="auto" w:fill="auto"/>
            <w:vAlign w:val="center"/>
          </w:tcPr>
          <w:p w:rsidR="00923EC8" w:rsidRPr="00E506B9" w:rsidRDefault="00923EC8" w:rsidP="007343B4">
            <w:pPr>
              <w:jc w:val="center"/>
              <w:rPr>
                <w:rFonts w:ascii="Times New Roman" w:hAnsi="Times New Roman" w:cs="Times New Roman"/>
                <w:sz w:val="24"/>
                <w:szCs w:val="24"/>
              </w:rPr>
            </w:pPr>
            <w:r w:rsidRPr="00E506B9">
              <w:rPr>
                <w:rFonts w:ascii="Times New Roman" w:hAnsi="Times New Roman" w:cs="Times New Roman"/>
                <w:sz w:val="24"/>
                <w:szCs w:val="24"/>
              </w:rPr>
              <w:t>Класс опасности</w:t>
            </w:r>
          </w:p>
        </w:tc>
        <w:tc>
          <w:tcPr>
            <w:tcW w:w="2419" w:type="dxa"/>
            <w:tcBorders>
              <w:bottom w:val="single" w:sz="12" w:space="0" w:color="auto"/>
            </w:tcBorders>
            <w:shd w:val="clear" w:color="auto" w:fill="auto"/>
            <w:vAlign w:val="center"/>
          </w:tcPr>
          <w:p w:rsidR="00923EC8" w:rsidRPr="00DD57A2" w:rsidRDefault="00923EC8" w:rsidP="007343B4">
            <w:pPr>
              <w:jc w:val="center"/>
              <w:rPr>
                <w:rFonts w:ascii="Times New Roman" w:hAnsi="Times New Roman" w:cs="Times New Roman"/>
                <w:sz w:val="24"/>
                <w:szCs w:val="24"/>
              </w:rPr>
            </w:pPr>
            <w:r w:rsidRPr="00DD57A2">
              <w:rPr>
                <w:rFonts w:ascii="Times New Roman" w:hAnsi="Times New Roman" w:cs="Times New Roman"/>
                <w:sz w:val="24"/>
                <w:szCs w:val="24"/>
              </w:rPr>
              <w:t>Ориентировочный размер</w:t>
            </w:r>
          </w:p>
          <w:p w:rsidR="00923EC8" w:rsidRPr="00E506B9" w:rsidRDefault="00923EC8" w:rsidP="007343B4">
            <w:pPr>
              <w:jc w:val="center"/>
              <w:rPr>
                <w:rFonts w:ascii="Times New Roman" w:hAnsi="Times New Roman" w:cs="Times New Roman"/>
                <w:sz w:val="24"/>
                <w:szCs w:val="24"/>
              </w:rPr>
            </w:pPr>
            <w:r w:rsidRPr="00DD57A2">
              <w:rPr>
                <w:rFonts w:ascii="Times New Roman" w:hAnsi="Times New Roman" w:cs="Times New Roman"/>
                <w:sz w:val="24"/>
                <w:szCs w:val="24"/>
              </w:rPr>
              <w:t>санитарно-защитной зоны/ охраной зоны, м</w:t>
            </w:r>
          </w:p>
        </w:tc>
      </w:tr>
      <w:tr w:rsidR="00923EC8" w:rsidRPr="00E506B9" w:rsidTr="007343B4">
        <w:trPr>
          <w:jc w:val="center"/>
        </w:trPr>
        <w:tc>
          <w:tcPr>
            <w:tcW w:w="2009" w:type="dxa"/>
            <w:tcBorders>
              <w:top w:val="single" w:sz="12" w:space="0" w:color="auto"/>
              <w:bottom w:val="single" w:sz="12" w:space="0" w:color="auto"/>
            </w:tcBorders>
            <w:shd w:val="clear" w:color="auto" w:fill="auto"/>
            <w:vAlign w:val="center"/>
          </w:tcPr>
          <w:p w:rsidR="00923EC8" w:rsidRPr="00E506B9" w:rsidRDefault="00923EC8" w:rsidP="007343B4">
            <w:pPr>
              <w:tabs>
                <w:tab w:val="center" w:pos="1482"/>
              </w:tabs>
              <w:jc w:val="center"/>
              <w:rPr>
                <w:rFonts w:ascii="Times New Roman" w:hAnsi="Times New Roman" w:cs="Times New Roman"/>
                <w:sz w:val="24"/>
                <w:szCs w:val="24"/>
              </w:rPr>
            </w:pPr>
            <w:r w:rsidRPr="00E506B9">
              <w:rPr>
                <w:rFonts w:ascii="Times New Roman" w:hAnsi="Times New Roman" w:cs="Times New Roman"/>
                <w:sz w:val="24"/>
                <w:szCs w:val="24"/>
              </w:rPr>
              <w:t>1</w:t>
            </w:r>
          </w:p>
        </w:tc>
        <w:tc>
          <w:tcPr>
            <w:tcW w:w="3922" w:type="dxa"/>
            <w:tcBorders>
              <w:top w:val="single" w:sz="12" w:space="0" w:color="auto"/>
              <w:bottom w:val="single" w:sz="12" w:space="0" w:color="auto"/>
            </w:tcBorders>
            <w:shd w:val="clear" w:color="auto" w:fill="auto"/>
            <w:vAlign w:val="center"/>
          </w:tcPr>
          <w:p w:rsidR="00923EC8" w:rsidRPr="00E506B9" w:rsidRDefault="00923EC8" w:rsidP="007343B4">
            <w:pPr>
              <w:tabs>
                <w:tab w:val="center" w:pos="1182"/>
              </w:tabs>
              <w:jc w:val="center"/>
              <w:rPr>
                <w:rFonts w:ascii="Times New Roman" w:hAnsi="Times New Roman" w:cs="Times New Roman"/>
                <w:sz w:val="24"/>
                <w:szCs w:val="24"/>
              </w:rPr>
            </w:pPr>
            <w:r w:rsidRPr="00E506B9">
              <w:rPr>
                <w:rFonts w:ascii="Times New Roman" w:hAnsi="Times New Roman" w:cs="Times New Roman"/>
                <w:sz w:val="24"/>
                <w:szCs w:val="24"/>
              </w:rPr>
              <w:t>2</w:t>
            </w:r>
          </w:p>
        </w:tc>
        <w:tc>
          <w:tcPr>
            <w:tcW w:w="1121" w:type="dxa"/>
            <w:tcBorders>
              <w:top w:val="single" w:sz="12" w:space="0" w:color="auto"/>
              <w:bottom w:val="single" w:sz="12" w:space="0" w:color="auto"/>
            </w:tcBorders>
            <w:shd w:val="clear" w:color="auto" w:fill="auto"/>
            <w:vAlign w:val="center"/>
          </w:tcPr>
          <w:p w:rsidR="00923EC8" w:rsidRPr="00E506B9" w:rsidRDefault="00923EC8" w:rsidP="007343B4">
            <w:pPr>
              <w:jc w:val="center"/>
              <w:rPr>
                <w:rFonts w:ascii="Times New Roman" w:hAnsi="Times New Roman" w:cs="Times New Roman"/>
                <w:sz w:val="24"/>
                <w:szCs w:val="24"/>
              </w:rPr>
            </w:pPr>
            <w:r w:rsidRPr="00E506B9">
              <w:rPr>
                <w:rFonts w:ascii="Times New Roman" w:hAnsi="Times New Roman" w:cs="Times New Roman"/>
                <w:sz w:val="24"/>
                <w:szCs w:val="24"/>
              </w:rPr>
              <w:t>3</w:t>
            </w:r>
          </w:p>
        </w:tc>
        <w:tc>
          <w:tcPr>
            <w:tcW w:w="2419" w:type="dxa"/>
            <w:tcBorders>
              <w:top w:val="single" w:sz="12" w:space="0" w:color="auto"/>
              <w:bottom w:val="single" w:sz="12" w:space="0" w:color="auto"/>
            </w:tcBorders>
            <w:shd w:val="clear" w:color="auto" w:fill="auto"/>
            <w:vAlign w:val="center"/>
          </w:tcPr>
          <w:p w:rsidR="00923EC8" w:rsidRPr="00E506B9" w:rsidRDefault="00923EC8" w:rsidP="007343B4">
            <w:pPr>
              <w:jc w:val="center"/>
              <w:rPr>
                <w:rFonts w:ascii="Times New Roman" w:hAnsi="Times New Roman" w:cs="Times New Roman"/>
                <w:sz w:val="24"/>
                <w:szCs w:val="24"/>
              </w:rPr>
            </w:pPr>
            <w:r w:rsidRPr="00E506B9">
              <w:rPr>
                <w:rFonts w:ascii="Times New Roman" w:hAnsi="Times New Roman" w:cs="Times New Roman"/>
                <w:sz w:val="24"/>
                <w:szCs w:val="24"/>
              </w:rPr>
              <w:t>4</w:t>
            </w:r>
          </w:p>
        </w:tc>
      </w:tr>
      <w:tr w:rsidR="00923EC8" w:rsidRPr="00E506B9" w:rsidTr="007343B4">
        <w:trPr>
          <w:jc w:val="center"/>
        </w:trPr>
        <w:tc>
          <w:tcPr>
            <w:tcW w:w="2009" w:type="dxa"/>
            <w:tcBorders>
              <w:top w:val="single" w:sz="12" w:space="0" w:color="auto"/>
            </w:tcBorders>
            <w:shd w:val="clear" w:color="auto" w:fill="auto"/>
          </w:tcPr>
          <w:p w:rsidR="00923EC8" w:rsidRPr="00E506B9" w:rsidRDefault="00923EC8" w:rsidP="007343B4">
            <w:pPr>
              <w:rPr>
                <w:rFonts w:ascii="Times New Roman" w:hAnsi="Times New Roman" w:cs="Times New Roman"/>
                <w:b/>
                <w:i/>
                <w:sz w:val="24"/>
                <w:szCs w:val="24"/>
              </w:rPr>
            </w:pPr>
            <w:r w:rsidRPr="00E506B9">
              <w:rPr>
                <w:rFonts w:ascii="Times New Roman" w:hAnsi="Times New Roman" w:cs="Times New Roman"/>
                <w:b/>
                <w:i/>
                <w:sz w:val="24"/>
                <w:szCs w:val="24"/>
              </w:rPr>
              <w:t>Размещение</w:t>
            </w:r>
          </w:p>
        </w:tc>
        <w:tc>
          <w:tcPr>
            <w:tcW w:w="3922" w:type="dxa"/>
            <w:tcBorders>
              <w:top w:val="single" w:sz="12" w:space="0" w:color="auto"/>
            </w:tcBorders>
            <w:shd w:val="clear" w:color="auto" w:fill="auto"/>
          </w:tcPr>
          <w:p w:rsidR="00923EC8" w:rsidRPr="00E506B9" w:rsidRDefault="00923EC8" w:rsidP="007343B4">
            <w:pPr>
              <w:snapToGrid w:val="0"/>
              <w:jc w:val="both"/>
              <w:rPr>
                <w:rFonts w:ascii="Times New Roman" w:hAnsi="Times New Roman" w:cs="Times New Roman"/>
                <w:sz w:val="24"/>
                <w:szCs w:val="24"/>
              </w:rPr>
            </w:pPr>
          </w:p>
        </w:tc>
        <w:tc>
          <w:tcPr>
            <w:tcW w:w="1121" w:type="dxa"/>
            <w:tcBorders>
              <w:top w:val="single" w:sz="12" w:space="0" w:color="auto"/>
            </w:tcBorders>
            <w:shd w:val="clear" w:color="auto" w:fill="auto"/>
          </w:tcPr>
          <w:p w:rsidR="00923EC8" w:rsidRPr="00E506B9" w:rsidRDefault="00923EC8" w:rsidP="007343B4">
            <w:pPr>
              <w:jc w:val="center"/>
              <w:rPr>
                <w:rFonts w:ascii="Times New Roman" w:hAnsi="Times New Roman" w:cs="Times New Roman"/>
                <w:sz w:val="24"/>
                <w:szCs w:val="24"/>
              </w:rPr>
            </w:pPr>
          </w:p>
        </w:tc>
        <w:tc>
          <w:tcPr>
            <w:tcW w:w="2419" w:type="dxa"/>
            <w:tcBorders>
              <w:top w:val="single" w:sz="12" w:space="0" w:color="auto"/>
            </w:tcBorders>
            <w:shd w:val="clear" w:color="auto" w:fill="auto"/>
          </w:tcPr>
          <w:p w:rsidR="00923EC8" w:rsidRPr="00E506B9" w:rsidRDefault="00923EC8" w:rsidP="007343B4">
            <w:pPr>
              <w:jc w:val="center"/>
              <w:rPr>
                <w:rFonts w:ascii="Times New Roman" w:hAnsi="Times New Roman" w:cs="Times New Roman"/>
                <w:sz w:val="24"/>
                <w:szCs w:val="24"/>
              </w:rPr>
            </w:pPr>
          </w:p>
        </w:tc>
      </w:tr>
      <w:tr w:rsidR="00923EC8" w:rsidRPr="00E506B9" w:rsidTr="007343B4">
        <w:trPr>
          <w:jc w:val="center"/>
        </w:trPr>
        <w:tc>
          <w:tcPr>
            <w:tcW w:w="2009" w:type="dxa"/>
            <w:shd w:val="clear" w:color="auto" w:fill="auto"/>
          </w:tcPr>
          <w:p w:rsidR="00923EC8" w:rsidRPr="00E506B9" w:rsidRDefault="00923EC8" w:rsidP="007343B4">
            <w:pPr>
              <w:snapToGrid w:val="0"/>
              <w:rPr>
                <w:rFonts w:ascii="Times New Roman" w:hAnsi="Times New Roman" w:cs="Times New Roman"/>
                <w:sz w:val="24"/>
                <w:szCs w:val="24"/>
              </w:rPr>
            </w:pPr>
            <w:r>
              <w:rPr>
                <w:rFonts w:ascii="Times New Roman" w:hAnsi="Times New Roman" w:cs="Times New Roman"/>
                <w:sz w:val="24"/>
                <w:szCs w:val="24"/>
              </w:rPr>
              <w:t>1.</w:t>
            </w:r>
            <w:r w:rsidRPr="00E506B9">
              <w:rPr>
                <w:rFonts w:ascii="Times New Roman" w:hAnsi="Times New Roman" w:cs="Times New Roman"/>
                <w:sz w:val="24"/>
                <w:szCs w:val="24"/>
              </w:rPr>
              <w:t>Канализационные очистные сооружения, производительностью 0,6 тыс.м</w:t>
            </w:r>
            <w:r w:rsidRPr="00E506B9">
              <w:rPr>
                <w:rFonts w:ascii="Times New Roman" w:hAnsi="Times New Roman" w:cs="Times New Roman"/>
                <w:sz w:val="24"/>
                <w:szCs w:val="24"/>
                <w:vertAlign w:val="superscript"/>
              </w:rPr>
              <w:t>3</w:t>
            </w:r>
            <w:r w:rsidRPr="00E506B9">
              <w:rPr>
                <w:rFonts w:ascii="Times New Roman" w:hAnsi="Times New Roman" w:cs="Times New Roman"/>
                <w:sz w:val="24"/>
                <w:szCs w:val="24"/>
              </w:rPr>
              <w:t>/сут.</w:t>
            </w:r>
          </w:p>
        </w:tc>
        <w:tc>
          <w:tcPr>
            <w:tcW w:w="3922" w:type="dxa"/>
            <w:shd w:val="clear" w:color="auto" w:fill="auto"/>
          </w:tcPr>
          <w:p w:rsidR="00923EC8" w:rsidRPr="00E506B9" w:rsidRDefault="00923EC8" w:rsidP="007343B4">
            <w:pPr>
              <w:snapToGrid w:val="0"/>
              <w:jc w:val="both"/>
              <w:rPr>
                <w:rFonts w:ascii="Times New Roman" w:hAnsi="Times New Roman" w:cs="Times New Roman"/>
                <w:sz w:val="24"/>
                <w:szCs w:val="24"/>
              </w:rPr>
            </w:pPr>
            <w:r w:rsidRPr="00E506B9">
              <w:rPr>
                <w:rFonts w:ascii="Times New Roman" w:hAnsi="Times New Roman" w:cs="Times New Roman"/>
                <w:sz w:val="24"/>
                <w:szCs w:val="24"/>
              </w:rPr>
              <w:t>На расчетный срок проектом преду</w:t>
            </w:r>
            <w:r>
              <w:rPr>
                <w:rFonts w:ascii="Times New Roman" w:hAnsi="Times New Roman" w:cs="Times New Roman"/>
                <w:sz w:val="24"/>
                <w:szCs w:val="24"/>
              </w:rPr>
              <w:t xml:space="preserve">сматривается строительство в с. Сосновка, </w:t>
            </w:r>
            <w:r w:rsidRPr="00E506B9">
              <w:rPr>
                <w:rFonts w:ascii="Times New Roman" w:hAnsi="Times New Roman" w:cs="Times New Roman"/>
                <w:sz w:val="24"/>
                <w:szCs w:val="24"/>
              </w:rPr>
              <w:t>канализационных очистных сооружений с учетом требований СанПиН 2.2.1/2.1.1.1200-03 «Санитарно-защитные зоны и санитарная классификация предприятий, сооружений и иных объектов».</w:t>
            </w:r>
          </w:p>
        </w:tc>
        <w:tc>
          <w:tcPr>
            <w:tcW w:w="1121" w:type="dxa"/>
            <w:shd w:val="clear" w:color="auto" w:fill="auto"/>
          </w:tcPr>
          <w:p w:rsidR="00923EC8" w:rsidRPr="00E506B9" w:rsidRDefault="00923EC8" w:rsidP="007343B4">
            <w:pPr>
              <w:jc w:val="center"/>
              <w:rPr>
                <w:rFonts w:ascii="Times New Roman" w:hAnsi="Times New Roman" w:cs="Times New Roman"/>
                <w:sz w:val="24"/>
                <w:szCs w:val="24"/>
              </w:rPr>
            </w:pPr>
            <w:r w:rsidRPr="00E506B9">
              <w:rPr>
                <w:rFonts w:ascii="Times New Roman" w:hAnsi="Times New Roman" w:cs="Times New Roman"/>
                <w:sz w:val="24"/>
                <w:szCs w:val="24"/>
              </w:rPr>
              <w:t>-</w:t>
            </w:r>
          </w:p>
        </w:tc>
        <w:tc>
          <w:tcPr>
            <w:tcW w:w="2419" w:type="dxa"/>
            <w:shd w:val="clear" w:color="auto" w:fill="auto"/>
          </w:tcPr>
          <w:p w:rsidR="00923EC8" w:rsidRPr="00E506B9" w:rsidRDefault="00923EC8" w:rsidP="007343B4">
            <w:pPr>
              <w:jc w:val="center"/>
              <w:rPr>
                <w:rFonts w:ascii="Times New Roman" w:hAnsi="Times New Roman" w:cs="Times New Roman"/>
                <w:sz w:val="24"/>
                <w:szCs w:val="24"/>
              </w:rPr>
            </w:pPr>
            <w:r w:rsidRPr="00E506B9">
              <w:rPr>
                <w:rFonts w:ascii="Times New Roman" w:hAnsi="Times New Roman" w:cs="Times New Roman"/>
                <w:sz w:val="24"/>
                <w:szCs w:val="24"/>
              </w:rPr>
              <w:t>150</w:t>
            </w:r>
          </w:p>
        </w:tc>
      </w:tr>
      <w:tr w:rsidR="00923EC8" w:rsidRPr="00E506B9" w:rsidTr="007343B4">
        <w:trPr>
          <w:jc w:val="center"/>
        </w:trPr>
        <w:tc>
          <w:tcPr>
            <w:tcW w:w="2009" w:type="dxa"/>
            <w:shd w:val="clear" w:color="auto" w:fill="auto"/>
          </w:tcPr>
          <w:p w:rsidR="00923EC8" w:rsidRPr="00E506B9" w:rsidRDefault="00923EC8" w:rsidP="007343B4">
            <w:pPr>
              <w:snapToGrid w:val="0"/>
              <w:rPr>
                <w:rFonts w:ascii="Times New Roman" w:hAnsi="Times New Roman" w:cs="Times New Roman"/>
                <w:sz w:val="24"/>
                <w:szCs w:val="24"/>
              </w:rPr>
            </w:pPr>
            <w:r>
              <w:rPr>
                <w:rFonts w:ascii="Times New Roman" w:hAnsi="Times New Roman" w:cs="Times New Roman"/>
                <w:sz w:val="24"/>
                <w:szCs w:val="24"/>
              </w:rPr>
              <w:t>2.</w:t>
            </w:r>
            <w:r w:rsidRPr="00E506B9">
              <w:rPr>
                <w:rFonts w:ascii="Times New Roman" w:hAnsi="Times New Roman" w:cs="Times New Roman"/>
                <w:sz w:val="24"/>
                <w:szCs w:val="24"/>
              </w:rPr>
              <w:t>Канализационные очистные сооружения, производитель</w:t>
            </w:r>
            <w:r>
              <w:rPr>
                <w:rFonts w:ascii="Times New Roman" w:hAnsi="Times New Roman" w:cs="Times New Roman"/>
                <w:sz w:val="24"/>
                <w:szCs w:val="24"/>
              </w:rPr>
              <w:t>ностью 0,021</w:t>
            </w:r>
            <w:r w:rsidRPr="00E506B9">
              <w:rPr>
                <w:rFonts w:ascii="Times New Roman" w:hAnsi="Times New Roman" w:cs="Times New Roman"/>
                <w:sz w:val="24"/>
                <w:szCs w:val="24"/>
              </w:rPr>
              <w:t xml:space="preserve"> тыс.м</w:t>
            </w:r>
            <w:r w:rsidRPr="00E506B9">
              <w:rPr>
                <w:rFonts w:ascii="Times New Roman" w:hAnsi="Times New Roman" w:cs="Times New Roman"/>
                <w:sz w:val="24"/>
                <w:szCs w:val="24"/>
                <w:vertAlign w:val="superscript"/>
              </w:rPr>
              <w:t>3</w:t>
            </w:r>
            <w:r w:rsidRPr="00E506B9">
              <w:rPr>
                <w:rFonts w:ascii="Times New Roman" w:hAnsi="Times New Roman" w:cs="Times New Roman"/>
                <w:sz w:val="24"/>
                <w:szCs w:val="24"/>
              </w:rPr>
              <w:t>/сут.</w:t>
            </w:r>
          </w:p>
        </w:tc>
        <w:tc>
          <w:tcPr>
            <w:tcW w:w="3922" w:type="dxa"/>
            <w:shd w:val="clear" w:color="auto" w:fill="auto"/>
          </w:tcPr>
          <w:p w:rsidR="00923EC8" w:rsidRPr="00E506B9" w:rsidRDefault="00923EC8" w:rsidP="007343B4">
            <w:pPr>
              <w:snapToGrid w:val="0"/>
              <w:jc w:val="both"/>
              <w:rPr>
                <w:rFonts w:ascii="Times New Roman" w:hAnsi="Times New Roman" w:cs="Times New Roman"/>
                <w:sz w:val="24"/>
                <w:szCs w:val="24"/>
              </w:rPr>
            </w:pPr>
            <w:r w:rsidRPr="00E506B9">
              <w:rPr>
                <w:rFonts w:ascii="Times New Roman" w:hAnsi="Times New Roman" w:cs="Times New Roman"/>
                <w:sz w:val="24"/>
                <w:szCs w:val="24"/>
              </w:rPr>
              <w:t>На расчетный срок проектом преду</w:t>
            </w:r>
            <w:r>
              <w:rPr>
                <w:rFonts w:ascii="Times New Roman" w:hAnsi="Times New Roman" w:cs="Times New Roman"/>
                <w:sz w:val="24"/>
                <w:szCs w:val="24"/>
              </w:rPr>
              <w:t xml:space="preserve">сматривается строительство в д. Арансахой </w:t>
            </w:r>
            <w:r w:rsidRPr="00E506B9">
              <w:rPr>
                <w:rFonts w:ascii="Times New Roman" w:hAnsi="Times New Roman" w:cs="Times New Roman"/>
                <w:sz w:val="24"/>
                <w:szCs w:val="24"/>
              </w:rPr>
              <w:t>канализационных очистных сооружений с учетом требований СанПиН 2.2.1/2.1.1.1200-03 «Санитарно-защитные зоны и санитарная классификация предприятий, сооружений и иных объектов».</w:t>
            </w:r>
          </w:p>
        </w:tc>
        <w:tc>
          <w:tcPr>
            <w:tcW w:w="1121" w:type="dxa"/>
            <w:shd w:val="clear" w:color="auto" w:fill="auto"/>
          </w:tcPr>
          <w:p w:rsidR="00923EC8" w:rsidRPr="00E506B9" w:rsidRDefault="00923EC8" w:rsidP="007343B4">
            <w:pPr>
              <w:jc w:val="center"/>
              <w:rPr>
                <w:rFonts w:ascii="Times New Roman" w:hAnsi="Times New Roman" w:cs="Times New Roman"/>
                <w:sz w:val="24"/>
                <w:szCs w:val="24"/>
              </w:rPr>
            </w:pPr>
            <w:r w:rsidRPr="00E506B9">
              <w:rPr>
                <w:rFonts w:ascii="Times New Roman" w:hAnsi="Times New Roman" w:cs="Times New Roman"/>
                <w:sz w:val="24"/>
                <w:szCs w:val="24"/>
              </w:rPr>
              <w:t>-</w:t>
            </w:r>
          </w:p>
        </w:tc>
        <w:tc>
          <w:tcPr>
            <w:tcW w:w="2419" w:type="dxa"/>
            <w:shd w:val="clear" w:color="auto" w:fill="auto"/>
          </w:tcPr>
          <w:p w:rsidR="00923EC8" w:rsidRPr="00E506B9" w:rsidRDefault="00923EC8" w:rsidP="007343B4">
            <w:pPr>
              <w:jc w:val="center"/>
              <w:rPr>
                <w:rFonts w:ascii="Times New Roman" w:hAnsi="Times New Roman" w:cs="Times New Roman"/>
                <w:sz w:val="24"/>
                <w:szCs w:val="24"/>
              </w:rPr>
            </w:pPr>
            <w:r w:rsidRPr="00E506B9">
              <w:rPr>
                <w:rFonts w:ascii="Times New Roman" w:hAnsi="Times New Roman" w:cs="Times New Roman"/>
                <w:sz w:val="24"/>
                <w:szCs w:val="24"/>
              </w:rPr>
              <w:t>150</w:t>
            </w:r>
          </w:p>
        </w:tc>
      </w:tr>
      <w:tr w:rsidR="00923EC8" w:rsidRPr="00E506B9" w:rsidTr="007343B4">
        <w:trPr>
          <w:jc w:val="center"/>
        </w:trPr>
        <w:tc>
          <w:tcPr>
            <w:tcW w:w="2009" w:type="dxa"/>
            <w:shd w:val="clear" w:color="auto" w:fill="auto"/>
          </w:tcPr>
          <w:p w:rsidR="00923EC8" w:rsidRPr="00E506B9" w:rsidRDefault="00923EC8" w:rsidP="007343B4">
            <w:pPr>
              <w:snapToGrid w:val="0"/>
              <w:rPr>
                <w:rFonts w:ascii="Times New Roman" w:hAnsi="Times New Roman" w:cs="Times New Roman"/>
                <w:sz w:val="24"/>
                <w:szCs w:val="24"/>
              </w:rPr>
            </w:pPr>
            <w:r>
              <w:rPr>
                <w:rFonts w:ascii="Times New Roman" w:hAnsi="Times New Roman" w:cs="Times New Roman"/>
                <w:sz w:val="24"/>
                <w:szCs w:val="24"/>
              </w:rPr>
              <w:t>3.</w:t>
            </w:r>
            <w:r w:rsidRPr="00E506B9">
              <w:rPr>
                <w:rFonts w:ascii="Times New Roman" w:hAnsi="Times New Roman" w:cs="Times New Roman"/>
                <w:sz w:val="24"/>
                <w:szCs w:val="24"/>
              </w:rPr>
              <w:t xml:space="preserve">Канализационные очистные сооружения, производительностью </w:t>
            </w:r>
            <w:r>
              <w:rPr>
                <w:rFonts w:ascii="Times New Roman" w:hAnsi="Times New Roman" w:cs="Times New Roman"/>
                <w:sz w:val="24"/>
                <w:szCs w:val="24"/>
              </w:rPr>
              <w:t xml:space="preserve">0,0,21 </w:t>
            </w:r>
            <w:r w:rsidRPr="00E506B9">
              <w:rPr>
                <w:rFonts w:ascii="Times New Roman" w:hAnsi="Times New Roman" w:cs="Times New Roman"/>
                <w:sz w:val="24"/>
                <w:szCs w:val="24"/>
              </w:rPr>
              <w:t>тыс.м</w:t>
            </w:r>
            <w:r w:rsidRPr="00E506B9">
              <w:rPr>
                <w:rFonts w:ascii="Times New Roman" w:hAnsi="Times New Roman" w:cs="Times New Roman"/>
                <w:sz w:val="24"/>
                <w:szCs w:val="24"/>
                <w:vertAlign w:val="superscript"/>
              </w:rPr>
              <w:t>3</w:t>
            </w:r>
            <w:r w:rsidRPr="00E506B9">
              <w:rPr>
                <w:rFonts w:ascii="Times New Roman" w:hAnsi="Times New Roman" w:cs="Times New Roman"/>
                <w:sz w:val="24"/>
                <w:szCs w:val="24"/>
              </w:rPr>
              <w:t>/сут.</w:t>
            </w:r>
          </w:p>
        </w:tc>
        <w:tc>
          <w:tcPr>
            <w:tcW w:w="3922" w:type="dxa"/>
            <w:shd w:val="clear" w:color="auto" w:fill="auto"/>
          </w:tcPr>
          <w:p w:rsidR="00923EC8" w:rsidRPr="00E506B9" w:rsidRDefault="00923EC8" w:rsidP="007343B4">
            <w:pPr>
              <w:snapToGrid w:val="0"/>
              <w:jc w:val="both"/>
              <w:rPr>
                <w:rFonts w:ascii="Times New Roman" w:hAnsi="Times New Roman" w:cs="Times New Roman"/>
                <w:sz w:val="24"/>
                <w:szCs w:val="24"/>
              </w:rPr>
            </w:pPr>
            <w:r w:rsidRPr="00E506B9">
              <w:rPr>
                <w:rFonts w:ascii="Times New Roman" w:hAnsi="Times New Roman" w:cs="Times New Roman"/>
                <w:sz w:val="24"/>
                <w:szCs w:val="24"/>
              </w:rPr>
              <w:t>На расчетный срок проектом преду</w:t>
            </w:r>
            <w:r>
              <w:rPr>
                <w:rFonts w:ascii="Times New Roman" w:hAnsi="Times New Roman" w:cs="Times New Roman"/>
                <w:sz w:val="24"/>
                <w:szCs w:val="24"/>
              </w:rPr>
              <w:t xml:space="preserve">сматривается строительство в п. Белогорск </w:t>
            </w:r>
            <w:r w:rsidRPr="00E506B9">
              <w:rPr>
                <w:rFonts w:ascii="Times New Roman" w:hAnsi="Times New Roman" w:cs="Times New Roman"/>
                <w:sz w:val="24"/>
                <w:szCs w:val="24"/>
              </w:rPr>
              <w:t>канализационных очистных сооружений с учетом требований СанПиН 2.2.1/2.1.1.1200-03 «Санитарно-защитные зоны и санитарная классификация предприятий, сооружений и иных объектов».</w:t>
            </w:r>
          </w:p>
        </w:tc>
        <w:tc>
          <w:tcPr>
            <w:tcW w:w="1121" w:type="dxa"/>
            <w:shd w:val="clear" w:color="auto" w:fill="auto"/>
          </w:tcPr>
          <w:p w:rsidR="00923EC8" w:rsidRPr="00E506B9" w:rsidRDefault="00923EC8" w:rsidP="007343B4">
            <w:pPr>
              <w:jc w:val="center"/>
              <w:rPr>
                <w:rFonts w:ascii="Times New Roman" w:hAnsi="Times New Roman" w:cs="Times New Roman"/>
                <w:sz w:val="24"/>
                <w:szCs w:val="24"/>
              </w:rPr>
            </w:pPr>
            <w:r w:rsidRPr="00E506B9">
              <w:rPr>
                <w:rFonts w:ascii="Times New Roman" w:hAnsi="Times New Roman" w:cs="Times New Roman"/>
                <w:sz w:val="24"/>
                <w:szCs w:val="24"/>
              </w:rPr>
              <w:t>-</w:t>
            </w:r>
          </w:p>
        </w:tc>
        <w:tc>
          <w:tcPr>
            <w:tcW w:w="2419" w:type="dxa"/>
            <w:shd w:val="clear" w:color="auto" w:fill="auto"/>
          </w:tcPr>
          <w:p w:rsidR="00923EC8" w:rsidRPr="00E506B9" w:rsidRDefault="00923EC8" w:rsidP="007343B4">
            <w:pPr>
              <w:jc w:val="center"/>
              <w:rPr>
                <w:rFonts w:ascii="Times New Roman" w:hAnsi="Times New Roman" w:cs="Times New Roman"/>
                <w:sz w:val="24"/>
                <w:szCs w:val="24"/>
              </w:rPr>
            </w:pPr>
            <w:r w:rsidRPr="00E506B9">
              <w:rPr>
                <w:rFonts w:ascii="Times New Roman" w:hAnsi="Times New Roman" w:cs="Times New Roman"/>
                <w:sz w:val="24"/>
                <w:szCs w:val="24"/>
              </w:rPr>
              <w:t>150</w:t>
            </w:r>
          </w:p>
        </w:tc>
      </w:tr>
      <w:tr w:rsidR="00923EC8" w:rsidRPr="00E506B9" w:rsidTr="007343B4">
        <w:trPr>
          <w:jc w:val="center"/>
        </w:trPr>
        <w:tc>
          <w:tcPr>
            <w:tcW w:w="2009" w:type="dxa"/>
            <w:shd w:val="clear" w:color="auto" w:fill="auto"/>
          </w:tcPr>
          <w:p w:rsidR="00923EC8" w:rsidRDefault="00923EC8" w:rsidP="007343B4">
            <w:pPr>
              <w:snapToGrid w:val="0"/>
              <w:rPr>
                <w:rFonts w:ascii="Times New Roman" w:hAnsi="Times New Roman" w:cs="Times New Roman"/>
                <w:sz w:val="24"/>
                <w:szCs w:val="24"/>
              </w:rPr>
            </w:pPr>
            <w:r>
              <w:rPr>
                <w:rFonts w:ascii="Times New Roman" w:hAnsi="Times New Roman" w:cs="Times New Roman"/>
                <w:sz w:val="24"/>
                <w:szCs w:val="24"/>
              </w:rPr>
              <w:t>4.</w:t>
            </w:r>
            <w:r w:rsidRPr="00DD57A2">
              <w:rPr>
                <w:rFonts w:ascii="Times New Roman" w:hAnsi="Times New Roman" w:cs="Times New Roman"/>
                <w:sz w:val="24"/>
                <w:szCs w:val="24"/>
              </w:rPr>
              <w:t xml:space="preserve"> В</w:t>
            </w:r>
            <w:r>
              <w:rPr>
                <w:rFonts w:ascii="Times New Roman" w:hAnsi="Times New Roman" w:cs="Times New Roman"/>
                <w:sz w:val="24"/>
                <w:szCs w:val="24"/>
              </w:rPr>
              <w:t>одозабор</w:t>
            </w:r>
            <w:r w:rsidRPr="00DD57A2">
              <w:rPr>
                <w:rFonts w:ascii="Times New Roman" w:hAnsi="Times New Roman" w:cs="Times New Roman"/>
                <w:sz w:val="24"/>
                <w:szCs w:val="24"/>
              </w:rPr>
              <w:t xml:space="preserve"> подземных вод, производительность 26 м3/сут</w:t>
            </w:r>
          </w:p>
        </w:tc>
        <w:tc>
          <w:tcPr>
            <w:tcW w:w="3922" w:type="dxa"/>
            <w:shd w:val="clear" w:color="auto" w:fill="auto"/>
          </w:tcPr>
          <w:p w:rsidR="00923EC8" w:rsidRPr="00E506B9" w:rsidRDefault="00923EC8" w:rsidP="007343B4">
            <w:pPr>
              <w:snapToGrid w:val="0"/>
              <w:jc w:val="both"/>
              <w:rPr>
                <w:rFonts w:ascii="Times New Roman" w:hAnsi="Times New Roman" w:cs="Times New Roman"/>
                <w:sz w:val="24"/>
                <w:szCs w:val="24"/>
              </w:rPr>
            </w:pPr>
            <w:r w:rsidRPr="00DD57A2">
              <w:rPr>
                <w:rFonts w:ascii="Times New Roman" w:hAnsi="Times New Roman" w:cs="Times New Roman"/>
                <w:sz w:val="24"/>
                <w:szCs w:val="24"/>
              </w:rPr>
              <w:t xml:space="preserve">В </w:t>
            </w:r>
            <w:r>
              <w:rPr>
                <w:rFonts w:ascii="Times New Roman" w:hAnsi="Times New Roman" w:cs="Times New Roman"/>
                <w:sz w:val="24"/>
                <w:szCs w:val="24"/>
              </w:rPr>
              <w:t>п. Белогорск</w:t>
            </w:r>
            <w:r w:rsidRPr="00DD57A2">
              <w:rPr>
                <w:rFonts w:ascii="Times New Roman" w:hAnsi="Times New Roman" w:cs="Times New Roman"/>
                <w:sz w:val="24"/>
                <w:szCs w:val="24"/>
              </w:rPr>
              <w:t xml:space="preserve"> на первую очередь проектом предусматривается реконструкция водозаборных сооружений с учетом требований СанПиН 2.1.4.1110-02 «Зоны санитарной охраны источников водоснабжения и водопроводов </w:t>
            </w:r>
            <w:r w:rsidRPr="00DD57A2">
              <w:rPr>
                <w:rFonts w:ascii="Times New Roman" w:hAnsi="Times New Roman" w:cs="Times New Roman"/>
                <w:sz w:val="24"/>
                <w:szCs w:val="24"/>
              </w:rPr>
              <w:lastRenderedPageBreak/>
              <w:t>питьевого назначения».</w:t>
            </w:r>
          </w:p>
        </w:tc>
        <w:tc>
          <w:tcPr>
            <w:tcW w:w="1121" w:type="dxa"/>
            <w:shd w:val="clear" w:color="auto" w:fill="auto"/>
          </w:tcPr>
          <w:p w:rsidR="00923EC8" w:rsidRPr="00E506B9" w:rsidRDefault="00923EC8" w:rsidP="007343B4">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419" w:type="dxa"/>
            <w:shd w:val="clear" w:color="auto" w:fill="auto"/>
          </w:tcPr>
          <w:p w:rsidR="00923EC8" w:rsidRPr="00E506B9" w:rsidRDefault="00923EC8" w:rsidP="007343B4">
            <w:pPr>
              <w:jc w:val="center"/>
              <w:rPr>
                <w:rFonts w:ascii="Times New Roman" w:hAnsi="Times New Roman" w:cs="Times New Roman"/>
                <w:sz w:val="24"/>
                <w:szCs w:val="24"/>
              </w:rPr>
            </w:pPr>
            <w:r>
              <w:rPr>
                <w:rFonts w:ascii="Times New Roman" w:hAnsi="Times New Roman" w:cs="Times New Roman"/>
                <w:sz w:val="24"/>
                <w:szCs w:val="24"/>
              </w:rPr>
              <w:t>50</w:t>
            </w:r>
          </w:p>
        </w:tc>
      </w:tr>
      <w:tr w:rsidR="00923EC8" w:rsidRPr="00E506B9" w:rsidTr="007343B4">
        <w:trPr>
          <w:jc w:val="center"/>
        </w:trPr>
        <w:tc>
          <w:tcPr>
            <w:tcW w:w="2009" w:type="dxa"/>
            <w:shd w:val="clear" w:color="auto" w:fill="auto"/>
          </w:tcPr>
          <w:p w:rsidR="00923EC8" w:rsidRDefault="00923EC8" w:rsidP="007343B4">
            <w:pPr>
              <w:snapToGrid w:val="0"/>
              <w:rPr>
                <w:rFonts w:ascii="Times New Roman" w:hAnsi="Times New Roman" w:cs="Times New Roman"/>
                <w:sz w:val="24"/>
                <w:szCs w:val="24"/>
              </w:rPr>
            </w:pPr>
            <w:r>
              <w:rPr>
                <w:rFonts w:ascii="Times New Roman" w:hAnsi="Times New Roman" w:cs="Times New Roman"/>
                <w:sz w:val="24"/>
                <w:szCs w:val="24"/>
              </w:rPr>
              <w:t>5.</w:t>
            </w:r>
            <w:r w:rsidRPr="00DD57A2">
              <w:rPr>
                <w:rFonts w:ascii="Times New Roman" w:hAnsi="Times New Roman" w:cs="Times New Roman"/>
                <w:sz w:val="24"/>
                <w:szCs w:val="24"/>
              </w:rPr>
              <w:t xml:space="preserve"> В</w:t>
            </w:r>
            <w:r>
              <w:rPr>
                <w:rFonts w:ascii="Times New Roman" w:hAnsi="Times New Roman" w:cs="Times New Roman"/>
                <w:sz w:val="24"/>
                <w:szCs w:val="24"/>
              </w:rPr>
              <w:t>одозабор</w:t>
            </w:r>
            <w:r w:rsidRPr="00DD57A2">
              <w:rPr>
                <w:rFonts w:ascii="Times New Roman" w:hAnsi="Times New Roman" w:cs="Times New Roman"/>
                <w:sz w:val="24"/>
                <w:szCs w:val="24"/>
              </w:rPr>
              <w:t xml:space="preserve"> подземных вод производительность 26 м3/сут</w:t>
            </w:r>
          </w:p>
        </w:tc>
        <w:tc>
          <w:tcPr>
            <w:tcW w:w="3922" w:type="dxa"/>
            <w:shd w:val="clear" w:color="auto" w:fill="auto"/>
          </w:tcPr>
          <w:p w:rsidR="00923EC8" w:rsidRPr="00E506B9" w:rsidRDefault="00923EC8" w:rsidP="007343B4">
            <w:pPr>
              <w:snapToGrid w:val="0"/>
              <w:jc w:val="both"/>
              <w:rPr>
                <w:rFonts w:ascii="Times New Roman" w:hAnsi="Times New Roman" w:cs="Times New Roman"/>
                <w:sz w:val="24"/>
                <w:szCs w:val="24"/>
              </w:rPr>
            </w:pPr>
            <w:r w:rsidRPr="00DD57A2">
              <w:rPr>
                <w:rFonts w:ascii="Times New Roman" w:hAnsi="Times New Roman" w:cs="Times New Roman"/>
                <w:sz w:val="24"/>
                <w:szCs w:val="24"/>
              </w:rPr>
              <w:t xml:space="preserve">В </w:t>
            </w:r>
            <w:r>
              <w:rPr>
                <w:rFonts w:ascii="Times New Roman" w:hAnsi="Times New Roman" w:cs="Times New Roman"/>
                <w:sz w:val="24"/>
                <w:szCs w:val="24"/>
              </w:rPr>
              <w:t>д. Арансахой</w:t>
            </w:r>
            <w:r w:rsidRPr="00DD57A2">
              <w:rPr>
                <w:rFonts w:ascii="Times New Roman" w:hAnsi="Times New Roman" w:cs="Times New Roman"/>
                <w:sz w:val="24"/>
                <w:szCs w:val="24"/>
              </w:rPr>
              <w:t xml:space="preserve"> на первую очередь проектом предусматривается реконструкция водозаборных сооружений с учетом требований СанПиН 2.1.4.1110-02 «Зоны санитарной охраны источников водоснабжения и водопроводов питьевого назначения».</w:t>
            </w:r>
          </w:p>
        </w:tc>
        <w:tc>
          <w:tcPr>
            <w:tcW w:w="1121" w:type="dxa"/>
            <w:shd w:val="clear" w:color="auto" w:fill="auto"/>
          </w:tcPr>
          <w:p w:rsidR="00923EC8" w:rsidRPr="00E506B9" w:rsidRDefault="00923EC8" w:rsidP="007343B4">
            <w:pPr>
              <w:jc w:val="center"/>
              <w:rPr>
                <w:rFonts w:ascii="Times New Roman" w:hAnsi="Times New Roman" w:cs="Times New Roman"/>
                <w:sz w:val="24"/>
                <w:szCs w:val="24"/>
              </w:rPr>
            </w:pPr>
            <w:r>
              <w:rPr>
                <w:rFonts w:ascii="Times New Roman" w:hAnsi="Times New Roman" w:cs="Times New Roman"/>
                <w:sz w:val="24"/>
                <w:szCs w:val="24"/>
              </w:rPr>
              <w:t>-</w:t>
            </w:r>
          </w:p>
        </w:tc>
        <w:tc>
          <w:tcPr>
            <w:tcW w:w="2419" w:type="dxa"/>
            <w:shd w:val="clear" w:color="auto" w:fill="auto"/>
          </w:tcPr>
          <w:p w:rsidR="00923EC8" w:rsidRPr="00E506B9" w:rsidRDefault="00923EC8" w:rsidP="007343B4">
            <w:pPr>
              <w:jc w:val="center"/>
              <w:rPr>
                <w:rFonts w:ascii="Times New Roman" w:hAnsi="Times New Roman" w:cs="Times New Roman"/>
                <w:sz w:val="24"/>
                <w:szCs w:val="24"/>
              </w:rPr>
            </w:pPr>
            <w:r>
              <w:rPr>
                <w:rFonts w:ascii="Times New Roman" w:hAnsi="Times New Roman" w:cs="Times New Roman"/>
                <w:sz w:val="24"/>
                <w:szCs w:val="24"/>
              </w:rPr>
              <w:t>50</w:t>
            </w:r>
          </w:p>
        </w:tc>
      </w:tr>
      <w:tr w:rsidR="00923EC8" w:rsidRPr="00E506B9" w:rsidTr="007343B4">
        <w:trPr>
          <w:jc w:val="center"/>
        </w:trPr>
        <w:tc>
          <w:tcPr>
            <w:tcW w:w="2009" w:type="dxa"/>
            <w:shd w:val="clear" w:color="auto" w:fill="auto"/>
          </w:tcPr>
          <w:p w:rsidR="00923EC8" w:rsidRPr="00E506B9" w:rsidRDefault="00923EC8" w:rsidP="007343B4">
            <w:pPr>
              <w:rPr>
                <w:rFonts w:ascii="Times New Roman" w:hAnsi="Times New Roman" w:cs="Times New Roman"/>
                <w:b/>
                <w:i/>
                <w:sz w:val="24"/>
                <w:szCs w:val="24"/>
              </w:rPr>
            </w:pPr>
            <w:r w:rsidRPr="00E506B9">
              <w:rPr>
                <w:rFonts w:ascii="Times New Roman" w:hAnsi="Times New Roman" w:cs="Times New Roman"/>
                <w:b/>
                <w:i/>
                <w:sz w:val="24"/>
                <w:szCs w:val="24"/>
              </w:rPr>
              <w:t>Реконструкция</w:t>
            </w:r>
          </w:p>
        </w:tc>
        <w:tc>
          <w:tcPr>
            <w:tcW w:w="3922" w:type="dxa"/>
            <w:shd w:val="clear" w:color="auto" w:fill="auto"/>
          </w:tcPr>
          <w:p w:rsidR="00923EC8" w:rsidRPr="00E506B9" w:rsidRDefault="00923EC8" w:rsidP="007343B4">
            <w:pPr>
              <w:snapToGrid w:val="0"/>
              <w:jc w:val="both"/>
              <w:rPr>
                <w:rFonts w:ascii="Times New Roman" w:hAnsi="Times New Roman" w:cs="Times New Roman"/>
                <w:sz w:val="24"/>
                <w:szCs w:val="24"/>
              </w:rPr>
            </w:pPr>
          </w:p>
        </w:tc>
        <w:tc>
          <w:tcPr>
            <w:tcW w:w="1121" w:type="dxa"/>
            <w:shd w:val="clear" w:color="auto" w:fill="auto"/>
          </w:tcPr>
          <w:p w:rsidR="00923EC8" w:rsidRPr="00E506B9" w:rsidRDefault="00923EC8" w:rsidP="007343B4">
            <w:pPr>
              <w:jc w:val="center"/>
              <w:rPr>
                <w:rFonts w:ascii="Times New Roman" w:hAnsi="Times New Roman" w:cs="Times New Roman"/>
                <w:sz w:val="24"/>
                <w:szCs w:val="24"/>
              </w:rPr>
            </w:pPr>
          </w:p>
        </w:tc>
        <w:tc>
          <w:tcPr>
            <w:tcW w:w="2419" w:type="dxa"/>
            <w:shd w:val="clear" w:color="auto" w:fill="auto"/>
          </w:tcPr>
          <w:p w:rsidR="00923EC8" w:rsidRPr="00E506B9" w:rsidRDefault="00923EC8" w:rsidP="007343B4">
            <w:pPr>
              <w:jc w:val="center"/>
              <w:rPr>
                <w:rFonts w:ascii="Times New Roman" w:hAnsi="Times New Roman" w:cs="Times New Roman"/>
                <w:sz w:val="24"/>
                <w:szCs w:val="24"/>
              </w:rPr>
            </w:pPr>
          </w:p>
        </w:tc>
      </w:tr>
      <w:tr w:rsidR="00923EC8" w:rsidRPr="00E506B9" w:rsidTr="007343B4">
        <w:trPr>
          <w:jc w:val="center"/>
        </w:trPr>
        <w:tc>
          <w:tcPr>
            <w:tcW w:w="2009" w:type="dxa"/>
            <w:shd w:val="clear" w:color="auto" w:fill="auto"/>
          </w:tcPr>
          <w:p w:rsidR="00923EC8" w:rsidRPr="00E506B9" w:rsidRDefault="00923EC8" w:rsidP="007343B4">
            <w:pPr>
              <w:snapToGrid w:val="0"/>
              <w:rPr>
                <w:rFonts w:ascii="Times New Roman" w:hAnsi="Times New Roman" w:cs="Times New Roman"/>
                <w:sz w:val="24"/>
                <w:szCs w:val="24"/>
              </w:rPr>
            </w:pPr>
            <w:r w:rsidRPr="00E506B9">
              <w:rPr>
                <w:rFonts w:ascii="Times New Roman" w:hAnsi="Times New Roman" w:cs="Times New Roman"/>
                <w:sz w:val="24"/>
                <w:szCs w:val="24"/>
              </w:rPr>
              <w:t xml:space="preserve">1. </w:t>
            </w:r>
            <w:r>
              <w:rPr>
                <w:rFonts w:ascii="Times New Roman" w:hAnsi="Times New Roman" w:cs="Times New Roman"/>
                <w:sz w:val="24"/>
                <w:szCs w:val="24"/>
              </w:rPr>
              <w:t>Кладбище</w:t>
            </w:r>
          </w:p>
        </w:tc>
        <w:tc>
          <w:tcPr>
            <w:tcW w:w="3922" w:type="dxa"/>
            <w:shd w:val="clear" w:color="auto" w:fill="auto"/>
          </w:tcPr>
          <w:p w:rsidR="00923EC8" w:rsidRPr="00D1234E" w:rsidRDefault="00923EC8" w:rsidP="007343B4">
            <w:pPr>
              <w:rPr>
                <w:rFonts w:ascii="Times New Roman" w:hAnsi="Times New Roman" w:cs="Times New Roman"/>
                <w:sz w:val="24"/>
                <w:szCs w:val="24"/>
              </w:rPr>
            </w:pPr>
            <w:r w:rsidRPr="00D1234E">
              <w:rPr>
                <w:rFonts w:ascii="Times New Roman" w:hAnsi="Times New Roman" w:cs="Times New Roman"/>
                <w:sz w:val="24"/>
                <w:szCs w:val="24"/>
              </w:rPr>
              <w:t xml:space="preserve">На </w:t>
            </w:r>
            <w:r>
              <w:rPr>
                <w:rFonts w:ascii="Times New Roman" w:hAnsi="Times New Roman" w:cs="Times New Roman"/>
                <w:sz w:val="24"/>
                <w:szCs w:val="24"/>
              </w:rPr>
              <w:t>расчетный срок генеральным планом предусматривается расширение существующего кладбища с. Сосновка</w:t>
            </w:r>
          </w:p>
          <w:p w:rsidR="00923EC8" w:rsidRPr="00D1234E" w:rsidRDefault="00923EC8" w:rsidP="007343B4">
            <w:pPr>
              <w:rPr>
                <w:rFonts w:ascii="Times New Roman" w:hAnsi="Times New Roman" w:cs="Times New Roman"/>
                <w:sz w:val="24"/>
                <w:szCs w:val="24"/>
              </w:rPr>
            </w:pPr>
            <w:r w:rsidRPr="00D1234E">
              <w:rPr>
                <w:rFonts w:ascii="Times New Roman" w:hAnsi="Times New Roman" w:cs="Times New Roman"/>
                <w:sz w:val="24"/>
                <w:szCs w:val="24"/>
              </w:rPr>
              <w:t>с учетом требований СанПиН</w:t>
            </w:r>
          </w:p>
          <w:p w:rsidR="00923EC8" w:rsidRPr="00D1234E" w:rsidRDefault="00923EC8" w:rsidP="007343B4">
            <w:pPr>
              <w:rPr>
                <w:rFonts w:ascii="Times New Roman" w:hAnsi="Times New Roman" w:cs="Times New Roman"/>
                <w:sz w:val="24"/>
                <w:szCs w:val="24"/>
              </w:rPr>
            </w:pPr>
            <w:r w:rsidRPr="00D1234E">
              <w:rPr>
                <w:rFonts w:ascii="Times New Roman" w:hAnsi="Times New Roman" w:cs="Times New Roman"/>
                <w:sz w:val="24"/>
                <w:szCs w:val="24"/>
              </w:rPr>
              <w:t>2.2.1/2.1.1.1200-03 «Санитарно-</w:t>
            </w:r>
          </w:p>
          <w:p w:rsidR="00923EC8" w:rsidRPr="00E506B9" w:rsidRDefault="00923EC8" w:rsidP="007343B4">
            <w:pPr>
              <w:rPr>
                <w:rFonts w:ascii="Times New Roman" w:hAnsi="Times New Roman" w:cs="Times New Roman"/>
                <w:sz w:val="24"/>
                <w:szCs w:val="24"/>
              </w:rPr>
            </w:pPr>
            <w:r>
              <w:rPr>
                <w:rFonts w:ascii="Times New Roman" w:hAnsi="Times New Roman" w:cs="Times New Roman"/>
                <w:sz w:val="24"/>
                <w:szCs w:val="24"/>
              </w:rPr>
              <w:t>защитные зоны и санитарная классификация предприятий, сооруже</w:t>
            </w:r>
            <w:r w:rsidRPr="00D1234E">
              <w:rPr>
                <w:rFonts w:ascii="Times New Roman" w:hAnsi="Times New Roman" w:cs="Times New Roman"/>
                <w:sz w:val="24"/>
                <w:szCs w:val="24"/>
              </w:rPr>
              <w:t>ний и иных объектов».</w:t>
            </w:r>
          </w:p>
        </w:tc>
        <w:tc>
          <w:tcPr>
            <w:tcW w:w="1121" w:type="dxa"/>
            <w:shd w:val="clear" w:color="auto" w:fill="auto"/>
          </w:tcPr>
          <w:p w:rsidR="00923EC8" w:rsidRPr="00E506B9" w:rsidRDefault="00923EC8" w:rsidP="007343B4">
            <w:pPr>
              <w:jc w:val="center"/>
              <w:rPr>
                <w:rFonts w:ascii="Times New Roman" w:hAnsi="Times New Roman" w:cs="Times New Roman"/>
                <w:sz w:val="24"/>
                <w:szCs w:val="24"/>
              </w:rPr>
            </w:pPr>
            <w:r>
              <w:rPr>
                <w:rFonts w:ascii="Times New Roman" w:hAnsi="Times New Roman" w:cs="Times New Roman"/>
              </w:rPr>
              <w:t>IV</w:t>
            </w:r>
          </w:p>
        </w:tc>
        <w:tc>
          <w:tcPr>
            <w:tcW w:w="2419" w:type="dxa"/>
            <w:shd w:val="clear" w:color="auto" w:fill="auto"/>
          </w:tcPr>
          <w:p w:rsidR="00923EC8" w:rsidRPr="00E506B9" w:rsidRDefault="00923EC8" w:rsidP="007343B4">
            <w:pPr>
              <w:jc w:val="center"/>
              <w:rPr>
                <w:rFonts w:ascii="Times New Roman" w:hAnsi="Times New Roman" w:cs="Times New Roman"/>
                <w:sz w:val="24"/>
                <w:szCs w:val="24"/>
              </w:rPr>
            </w:pPr>
            <w:r>
              <w:rPr>
                <w:rFonts w:ascii="Times New Roman" w:hAnsi="Times New Roman" w:cs="Times New Roman"/>
                <w:sz w:val="24"/>
                <w:szCs w:val="24"/>
              </w:rPr>
              <w:t>5</w:t>
            </w:r>
            <w:r w:rsidRPr="00E506B9">
              <w:rPr>
                <w:rFonts w:ascii="Times New Roman" w:hAnsi="Times New Roman" w:cs="Times New Roman"/>
                <w:sz w:val="24"/>
                <w:szCs w:val="24"/>
              </w:rPr>
              <w:t>0</w:t>
            </w:r>
          </w:p>
        </w:tc>
      </w:tr>
      <w:tr w:rsidR="00923EC8" w:rsidRPr="00E506B9" w:rsidTr="007343B4">
        <w:trPr>
          <w:jc w:val="center"/>
        </w:trPr>
        <w:tc>
          <w:tcPr>
            <w:tcW w:w="2009" w:type="dxa"/>
            <w:shd w:val="clear" w:color="auto" w:fill="auto"/>
          </w:tcPr>
          <w:p w:rsidR="00923EC8" w:rsidRPr="00E506B9" w:rsidRDefault="00923EC8" w:rsidP="007343B4">
            <w:pPr>
              <w:snapToGrid w:val="0"/>
              <w:rPr>
                <w:rFonts w:ascii="Times New Roman" w:hAnsi="Times New Roman" w:cs="Times New Roman"/>
                <w:sz w:val="24"/>
                <w:szCs w:val="24"/>
              </w:rPr>
            </w:pPr>
            <w:r>
              <w:rPr>
                <w:rFonts w:ascii="Times New Roman" w:hAnsi="Times New Roman" w:cs="Times New Roman"/>
                <w:sz w:val="24"/>
                <w:szCs w:val="24"/>
              </w:rPr>
              <w:t>2. Кладбище</w:t>
            </w:r>
          </w:p>
        </w:tc>
        <w:tc>
          <w:tcPr>
            <w:tcW w:w="3922" w:type="dxa"/>
            <w:shd w:val="clear" w:color="auto" w:fill="auto"/>
          </w:tcPr>
          <w:p w:rsidR="00923EC8" w:rsidRPr="00D1234E" w:rsidRDefault="00923EC8" w:rsidP="007343B4">
            <w:pPr>
              <w:rPr>
                <w:rFonts w:ascii="Times New Roman" w:hAnsi="Times New Roman" w:cs="Times New Roman"/>
                <w:sz w:val="24"/>
                <w:szCs w:val="24"/>
              </w:rPr>
            </w:pPr>
            <w:r w:rsidRPr="00D1234E">
              <w:rPr>
                <w:rFonts w:ascii="Times New Roman" w:hAnsi="Times New Roman" w:cs="Times New Roman"/>
                <w:sz w:val="24"/>
                <w:szCs w:val="24"/>
              </w:rPr>
              <w:t xml:space="preserve">На </w:t>
            </w:r>
            <w:r>
              <w:rPr>
                <w:rFonts w:ascii="Times New Roman" w:hAnsi="Times New Roman" w:cs="Times New Roman"/>
                <w:sz w:val="24"/>
                <w:szCs w:val="24"/>
              </w:rPr>
              <w:t>расчетный срок генеральным планом предусматривается расширение существующего кладбища д. Арансахой</w:t>
            </w:r>
          </w:p>
          <w:p w:rsidR="00923EC8" w:rsidRPr="00D1234E" w:rsidRDefault="00923EC8" w:rsidP="007343B4">
            <w:pPr>
              <w:rPr>
                <w:rFonts w:ascii="Times New Roman" w:hAnsi="Times New Roman" w:cs="Times New Roman"/>
                <w:sz w:val="24"/>
                <w:szCs w:val="24"/>
              </w:rPr>
            </w:pPr>
            <w:r w:rsidRPr="00D1234E">
              <w:rPr>
                <w:rFonts w:ascii="Times New Roman" w:hAnsi="Times New Roman" w:cs="Times New Roman"/>
                <w:sz w:val="24"/>
                <w:szCs w:val="24"/>
              </w:rPr>
              <w:t>с учетом требований СанПиН</w:t>
            </w:r>
          </w:p>
          <w:p w:rsidR="00923EC8" w:rsidRPr="00D1234E" w:rsidRDefault="00923EC8" w:rsidP="007343B4">
            <w:pPr>
              <w:rPr>
                <w:rFonts w:ascii="Times New Roman" w:hAnsi="Times New Roman" w:cs="Times New Roman"/>
                <w:sz w:val="24"/>
                <w:szCs w:val="24"/>
              </w:rPr>
            </w:pPr>
            <w:r w:rsidRPr="00D1234E">
              <w:rPr>
                <w:rFonts w:ascii="Times New Roman" w:hAnsi="Times New Roman" w:cs="Times New Roman"/>
                <w:sz w:val="24"/>
                <w:szCs w:val="24"/>
              </w:rPr>
              <w:t>2.2.1/2.1.1.1200-03 «Санитарно-</w:t>
            </w:r>
          </w:p>
          <w:p w:rsidR="00923EC8" w:rsidRPr="00D1234E" w:rsidRDefault="00923EC8" w:rsidP="007343B4">
            <w:pPr>
              <w:snapToGrid w:val="0"/>
              <w:jc w:val="both"/>
              <w:rPr>
                <w:rFonts w:ascii="Times New Roman" w:hAnsi="Times New Roman" w:cs="Times New Roman"/>
                <w:sz w:val="24"/>
                <w:szCs w:val="24"/>
              </w:rPr>
            </w:pPr>
            <w:r>
              <w:rPr>
                <w:rFonts w:ascii="Times New Roman" w:hAnsi="Times New Roman" w:cs="Times New Roman"/>
                <w:sz w:val="24"/>
                <w:szCs w:val="24"/>
              </w:rPr>
              <w:t>защитные зоны и санитарная классификация предприятий, сооруже</w:t>
            </w:r>
            <w:r w:rsidRPr="00D1234E">
              <w:rPr>
                <w:rFonts w:ascii="Times New Roman" w:hAnsi="Times New Roman" w:cs="Times New Roman"/>
                <w:sz w:val="24"/>
                <w:szCs w:val="24"/>
              </w:rPr>
              <w:t>ний и иных объектов».</w:t>
            </w:r>
          </w:p>
        </w:tc>
        <w:tc>
          <w:tcPr>
            <w:tcW w:w="1121" w:type="dxa"/>
            <w:shd w:val="clear" w:color="auto" w:fill="auto"/>
          </w:tcPr>
          <w:p w:rsidR="00923EC8" w:rsidRPr="00E506B9" w:rsidRDefault="00923EC8" w:rsidP="007343B4">
            <w:pPr>
              <w:jc w:val="center"/>
              <w:rPr>
                <w:rFonts w:ascii="Times New Roman" w:hAnsi="Times New Roman" w:cs="Times New Roman"/>
                <w:sz w:val="24"/>
                <w:szCs w:val="24"/>
              </w:rPr>
            </w:pPr>
            <w:r>
              <w:rPr>
                <w:rFonts w:ascii="Times New Roman" w:hAnsi="Times New Roman" w:cs="Times New Roman"/>
              </w:rPr>
              <w:t>IV</w:t>
            </w:r>
          </w:p>
        </w:tc>
        <w:tc>
          <w:tcPr>
            <w:tcW w:w="2419" w:type="dxa"/>
            <w:shd w:val="clear" w:color="auto" w:fill="auto"/>
          </w:tcPr>
          <w:p w:rsidR="00923EC8" w:rsidRPr="00E506B9" w:rsidRDefault="00923EC8" w:rsidP="007343B4">
            <w:pPr>
              <w:jc w:val="center"/>
              <w:rPr>
                <w:rFonts w:ascii="Times New Roman" w:hAnsi="Times New Roman" w:cs="Times New Roman"/>
                <w:sz w:val="24"/>
                <w:szCs w:val="24"/>
              </w:rPr>
            </w:pPr>
            <w:r>
              <w:rPr>
                <w:rFonts w:ascii="Times New Roman" w:hAnsi="Times New Roman" w:cs="Times New Roman"/>
                <w:sz w:val="24"/>
                <w:szCs w:val="24"/>
              </w:rPr>
              <w:t>5</w:t>
            </w:r>
            <w:r w:rsidRPr="00E506B9">
              <w:rPr>
                <w:rFonts w:ascii="Times New Roman" w:hAnsi="Times New Roman" w:cs="Times New Roman"/>
                <w:sz w:val="24"/>
                <w:szCs w:val="24"/>
              </w:rPr>
              <w:t>0</w:t>
            </w:r>
          </w:p>
        </w:tc>
      </w:tr>
    </w:tbl>
    <w:p w:rsidR="00923EC8" w:rsidRDefault="00923EC8" w:rsidP="00923EC8">
      <w:pPr>
        <w:spacing w:before="120" w:after="120"/>
        <w:ind w:right="-57" w:firstLine="709"/>
        <w:rPr>
          <w:b/>
          <w:color w:val="000000"/>
          <w:sz w:val="28"/>
          <w:szCs w:val="28"/>
        </w:rPr>
      </w:pPr>
    </w:p>
    <w:p w:rsidR="00923EC8" w:rsidRDefault="00923EC8" w:rsidP="00923EC8">
      <w:pPr>
        <w:spacing w:before="120" w:after="120"/>
        <w:ind w:right="-57" w:firstLine="709"/>
        <w:rPr>
          <w:rFonts w:ascii="Times New Roman" w:hAnsi="Times New Roman"/>
          <w:b/>
          <w:sz w:val="24"/>
          <w:szCs w:val="24"/>
          <w:highlight w:val="yellow"/>
        </w:rPr>
      </w:pPr>
    </w:p>
    <w:p w:rsidR="00923EC8" w:rsidRPr="00154A7D" w:rsidRDefault="00923EC8" w:rsidP="00923EC8">
      <w:pPr>
        <w:pStyle w:val="1ff6"/>
      </w:pPr>
      <w:r>
        <w:br w:type="page"/>
      </w:r>
      <w:bookmarkStart w:id="20" w:name="_Toc434410582"/>
      <w:r w:rsidRPr="00154A7D">
        <w:lastRenderedPageBreak/>
        <w:t>Раздел 3 Параметры функциональных зон</w:t>
      </w:r>
      <w:bookmarkEnd w:id="20"/>
    </w:p>
    <w:p w:rsidR="00923EC8" w:rsidRDefault="00923EC8" w:rsidP="00923EC8">
      <w:pPr>
        <w:spacing w:before="120" w:after="120"/>
        <w:ind w:right="-57" w:firstLine="709"/>
        <w:rPr>
          <w:rFonts w:ascii="Times New Roman" w:hAnsi="Times New Roman"/>
          <w:b/>
          <w:sz w:val="24"/>
          <w:szCs w:val="24"/>
        </w:rPr>
      </w:pPr>
      <w:r w:rsidRPr="00B82721">
        <w:rPr>
          <w:rFonts w:ascii="Times New Roman" w:hAnsi="Times New Roman"/>
          <w:b/>
          <w:sz w:val="24"/>
          <w:szCs w:val="24"/>
        </w:rPr>
        <w:t>Таблица 3.1 –</w:t>
      </w:r>
      <w:r>
        <w:rPr>
          <w:rFonts w:ascii="Times New Roman" w:hAnsi="Times New Roman"/>
          <w:b/>
          <w:sz w:val="24"/>
          <w:szCs w:val="24"/>
        </w:rPr>
        <w:t xml:space="preserve"> Параметры функциональных зон</w:t>
      </w:r>
    </w:p>
    <w:tbl>
      <w:tblPr>
        <w:tblW w:w="966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21"/>
        <w:gridCol w:w="6921"/>
        <w:gridCol w:w="1418"/>
      </w:tblGrid>
      <w:tr w:rsidR="00923EC8" w:rsidRPr="003057B5" w:rsidTr="007343B4">
        <w:trPr>
          <w:trHeight w:val="300"/>
          <w:tblHeader/>
        </w:trPr>
        <w:tc>
          <w:tcPr>
            <w:tcW w:w="1321" w:type="dxa"/>
            <w:tcBorders>
              <w:top w:val="single" w:sz="12" w:space="0" w:color="auto"/>
              <w:left w:val="single" w:sz="12" w:space="0" w:color="auto"/>
              <w:bottom w:val="single" w:sz="12" w:space="0" w:color="auto"/>
              <w:right w:val="single" w:sz="6" w:space="0" w:color="auto"/>
            </w:tcBorders>
            <w:shd w:val="clear" w:color="auto" w:fill="FFFFFF"/>
            <w:vAlign w:val="center"/>
            <w:hideMark/>
          </w:tcPr>
          <w:p w:rsidR="00923EC8" w:rsidRPr="003057B5" w:rsidRDefault="00923EC8" w:rsidP="007343B4">
            <w:pPr>
              <w:jc w:val="center"/>
              <w:rPr>
                <w:rFonts w:ascii="Times New Roman" w:hAnsi="Times New Roman" w:cs="Times New Roman"/>
                <w:bCs/>
                <w:color w:val="000000"/>
                <w:lang w:eastAsia="en-US"/>
              </w:rPr>
            </w:pPr>
            <w:r w:rsidRPr="003057B5">
              <w:rPr>
                <w:rFonts w:ascii="Times New Roman" w:hAnsi="Times New Roman" w:cs="Times New Roman"/>
                <w:bCs/>
                <w:color w:val="000000"/>
              </w:rPr>
              <w:t>Индекс зоны</w:t>
            </w:r>
          </w:p>
        </w:tc>
        <w:tc>
          <w:tcPr>
            <w:tcW w:w="6921" w:type="dxa"/>
            <w:tcBorders>
              <w:top w:val="single" w:sz="12" w:space="0" w:color="auto"/>
              <w:left w:val="single" w:sz="6" w:space="0" w:color="auto"/>
              <w:bottom w:val="single" w:sz="12" w:space="0" w:color="auto"/>
              <w:right w:val="single" w:sz="6" w:space="0" w:color="auto"/>
            </w:tcBorders>
            <w:shd w:val="clear" w:color="auto" w:fill="FFFFFF"/>
            <w:vAlign w:val="center"/>
            <w:hideMark/>
          </w:tcPr>
          <w:p w:rsidR="00923EC8" w:rsidRPr="003057B5" w:rsidRDefault="00923EC8" w:rsidP="007343B4">
            <w:pPr>
              <w:jc w:val="center"/>
              <w:rPr>
                <w:rFonts w:ascii="Times New Roman" w:hAnsi="Times New Roman" w:cs="Times New Roman"/>
                <w:bCs/>
                <w:color w:val="000000"/>
                <w:lang w:eastAsia="en-US"/>
              </w:rPr>
            </w:pPr>
            <w:r w:rsidRPr="003057B5">
              <w:rPr>
                <w:rFonts w:ascii="Times New Roman" w:hAnsi="Times New Roman" w:cs="Times New Roman"/>
                <w:bCs/>
                <w:color w:val="000000"/>
              </w:rPr>
              <w:t>Наименование функциональной зоны</w:t>
            </w:r>
          </w:p>
        </w:tc>
        <w:tc>
          <w:tcPr>
            <w:tcW w:w="1418" w:type="dxa"/>
            <w:tcBorders>
              <w:top w:val="single" w:sz="12" w:space="0" w:color="auto"/>
              <w:left w:val="single" w:sz="6" w:space="0" w:color="auto"/>
              <w:bottom w:val="single" w:sz="12" w:space="0" w:color="auto"/>
              <w:right w:val="single" w:sz="12" w:space="0" w:color="auto"/>
            </w:tcBorders>
            <w:shd w:val="clear" w:color="auto" w:fill="FFFFFF"/>
            <w:vAlign w:val="center"/>
            <w:hideMark/>
          </w:tcPr>
          <w:p w:rsidR="00923EC8" w:rsidRPr="003057B5" w:rsidRDefault="00923EC8" w:rsidP="007343B4">
            <w:pPr>
              <w:jc w:val="center"/>
              <w:rPr>
                <w:rFonts w:ascii="Times New Roman" w:hAnsi="Times New Roman" w:cs="Times New Roman"/>
                <w:bCs/>
                <w:color w:val="000000"/>
                <w:lang w:eastAsia="en-US"/>
              </w:rPr>
            </w:pPr>
            <w:r w:rsidRPr="003057B5">
              <w:rPr>
                <w:rFonts w:ascii="Times New Roman" w:hAnsi="Times New Roman" w:cs="Times New Roman"/>
                <w:bCs/>
                <w:color w:val="000000"/>
              </w:rPr>
              <w:t>Площадь, га</w:t>
            </w:r>
          </w:p>
        </w:tc>
      </w:tr>
      <w:tr w:rsidR="00923EC8" w:rsidRPr="003057B5" w:rsidTr="007343B4">
        <w:trPr>
          <w:trHeight w:val="300"/>
          <w:tblHeader/>
        </w:trPr>
        <w:tc>
          <w:tcPr>
            <w:tcW w:w="1321" w:type="dxa"/>
            <w:tcBorders>
              <w:top w:val="single" w:sz="12" w:space="0" w:color="auto"/>
              <w:left w:val="single" w:sz="12" w:space="0" w:color="auto"/>
              <w:bottom w:val="single" w:sz="12" w:space="0" w:color="auto"/>
              <w:right w:val="single" w:sz="6" w:space="0" w:color="auto"/>
            </w:tcBorders>
            <w:shd w:val="clear" w:color="auto" w:fill="FFFFFF"/>
            <w:vAlign w:val="center"/>
            <w:hideMark/>
          </w:tcPr>
          <w:p w:rsidR="00923EC8" w:rsidRPr="00154A7D" w:rsidRDefault="00923EC8" w:rsidP="007343B4">
            <w:pPr>
              <w:jc w:val="center"/>
              <w:rPr>
                <w:rFonts w:ascii="Times New Roman" w:hAnsi="Times New Roman" w:cs="Times New Roman"/>
                <w:bCs/>
                <w:color w:val="000000"/>
                <w:lang w:eastAsia="en-US"/>
              </w:rPr>
            </w:pPr>
            <w:r w:rsidRPr="00154A7D">
              <w:rPr>
                <w:rFonts w:ascii="Times New Roman" w:hAnsi="Times New Roman" w:cs="Times New Roman"/>
                <w:bCs/>
                <w:color w:val="000000"/>
              </w:rPr>
              <w:t>1</w:t>
            </w:r>
          </w:p>
        </w:tc>
        <w:tc>
          <w:tcPr>
            <w:tcW w:w="6921" w:type="dxa"/>
            <w:tcBorders>
              <w:top w:val="single" w:sz="12" w:space="0" w:color="auto"/>
              <w:left w:val="single" w:sz="6" w:space="0" w:color="auto"/>
              <w:bottom w:val="single" w:sz="12" w:space="0" w:color="auto"/>
              <w:right w:val="single" w:sz="6" w:space="0" w:color="auto"/>
            </w:tcBorders>
            <w:shd w:val="clear" w:color="auto" w:fill="FFFFFF"/>
            <w:vAlign w:val="center"/>
            <w:hideMark/>
          </w:tcPr>
          <w:p w:rsidR="00923EC8" w:rsidRPr="00154A7D" w:rsidRDefault="00923EC8" w:rsidP="007343B4">
            <w:pPr>
              <w:jc w:val="center"/>
              <w:rPr>
                <w:rFonts w:ascii="Times New Roman" w:hAnsi="Times New Roman" w:cs="Times New Roman"/>
                <w:bCs/>
                <w:color w:val="000000"/>
                <w:lang w:eastAsia="en-US"/>
              </w:rPr>
            </w:pPr>
            <w:r w:rsidRPr="00154A7D">
              <w:rPr>
                <w:rFonts w:ascii="Times New Roman" w:hAnsi="Times New Roman" w:cs="Times New Roman"/>
                <w:bCs/>
                <w:color w:val="000000"/>
              </w:rPr>
              <w:t>2</w:t>
            </w:r>
          </w:p>
        </w:tc>
        <w:tc>
          <w:tcPr>
            <w:tcW w:w="1418" w:type="dxa"/>
            <w:tcBorders>
              <w:top w:val="single" w:sz="12" w:space="0" w:color="auto"/>
              <w:left w:val="single" w:sz="6" w:space="0" w:color="auto"/>
              <w:bottom w:val="single" w:sz="12" w:space="0" w:color="auto"/>
              <w:right w:val="single" w:sz="12" w:space="0" w:color="auto"/>
            </w:tcBorders>
            <w:shd w:val="clear" w:color="auto" w:fill="FFFFFF"/>
            <w:vAlign w:val="center"/>
            <w:hideMark/>
          </w:tcPr>
          <w:p w:rsidR="00923EC8" w:rsidRPr="00154A7D" w:rsidRDefault="00923EC8" w:rsidP="007343B4">
            <w:pPr>
              <w:jc w:val="center"/>
              <w:rPr>
                <w:rFonts w:ascii="Times New Roman" w:hAnsi="Times New Roman" w:cs="Times New Roman"/>
                <w:bCs/>
                <w:color w:val="000000"/>
                <w:lang w:eastAsia="en-US"/>
              </w:rPr>
            </w:pPr>
            <w:r w:rsidRPr="00154A7D">
              <w:rPr>
                <w:rFonts w:ascii="Times New Roman" w:hAnsi="Times New Roman" w:cs="Times New Roman"/>
                <w:bCs/>
                <w:color w:val="000000"/>
              </w:rPr>
              <w:t>3</w:t>
            </w:r>
          </w:p>
        </w:tc>
      </w:tr>
      <w:tr w:rsidR="00923EC8" w:rsidRPr="003057B5" w:rsidTr="007343B4">
        <w:trPr>
          <w:trHeight w:val="300"/>
        </w:trPr>
        <w:tc>
          <w:tcPr>
            <w:tcW w:w="9660" w:type="dxa"/>
            <w:gridSpan w:val="3"/>
            <w:tcBorders>
              <w:top w:val="single" w:sz="6" w:space="0" w:color="auto"/>
              <w:left w:val="single" w:sz="12"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b/>
                <w:i/>
                <w:color w:val="000000"/>
                <w:lang w:eastAsia="en-US"/>
              </w:rPr>
            </w:pPr>
            <w:r w:rsidRPr="003057B5">
              <w:rPr>
                <w:rFonts w:ascii="Times New Roman" w:hAnsi="Times New Roman" w:cs="Times New Roman"/>
                <w:b/>
                <w:bCs/>
                <w:i/>
                <w:color w:val="000000"/>
              </w:rPr>
              <w:t>с. Сосновка</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b/>
                <w:color w:val="000000"/>
                <w:lang w:eastAsia="en-US"/>
              </w:rPr>
            </w:pPr>
            <w:r w:rsidRPr="003057B5">
              <w:rPr>
                <w:rFonts w:ascii="Times New Roman" w:hAnsi="Times New Roman" w:cs="Times New Roman"/>
                <w:b/>
                <w:color w:val="000000"/>
              </w:rPr>
              <w:t>ЖИЛЫЕ ЗОНЫ</w:t>
            </w:r>
          </w:p>
        </w:tc>
        <w:tc>
          <w:tcPr>
            <w:tcW w:w="1418" w:type="dxa"/>
            <w:tcBorders>
              <w:top w:val="single" w:sz="6" w:space="0" w:color="auto"/>
              <w:left w:val="single" w:sz="6" w:space="0" w:color="auto"/>
              <w:bottom w:val="single" w:sz="6" w:space="0" w:color="auto"/>
              <w:right w:val="single" w:sz="12"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ЗАСТРОЙКИ ИНДИВИДУАЛЬНЫМИ ЖИЛЫМИ ДОМАМИ</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94,67</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Cs/>
                <w:color w:val="000000"/>
                <w:lang w:eastAsia="en-US"/>
              </w:rPr>
            </w:pPr>
            <w:r w:rsidRPr="003057B5">
              <w:rPr>
                <w:rFonts w:ascii="Times New Roman" w:hAnsi="Times New Roman" w:cs="Times New Roman"/>
                <w:bCs/>
                <w:color w:val="000000"/>
              </w:rPr>
              <w:t>ЗОНА ЗАСТРОЙКИ МАЛОЭТАЖНЫМИ ЖИЛЫМИ ДОМАМИ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46,32</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РАЗМЕЩЕНИЯ ОБЪЕКТОВ ДОШКОЛЬНОГО, НАЧАЛЬНОГО ОБЩЕГО И СРЕДНЕГО ОБЩЕГО ОБРАЗОВАНИЯ</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3,45</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b/>
                <w:bCs/>
                <w:color w:val="000000"/>
              </w:rPr>
              <w:t>ОБЩЕСТВЕННО-ДЕЛОВЫЕ ЗОНЫ</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ДЕЛОВОГО, ОБЩЕСТВЕННОГО И КОММЕРЧЕСКОГО НАЗНАЧЕНИЯ</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4,04</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Cs/>
                <w:color w:val="000000"/>
                <w:lang w:eastAsia="en-US"/>
              </w:rPr>
            </w:pPr>
            <w:r w:rsidRPr="003057B5">
              <w:rPr>
                <w:rFonts w:ascii="Times New Roman" w:hAnsi="Times New Roman" w:cs="Times New Roman"/>
                <w:bCs/>
                <w:color w:val="000000"/>
              </w:rPr>
              <w:t>ЗОНА РАЗМЕЩЕНИЯ ОБЪЕКТОВ СОЦИАЛЬНОГО И КОММУНАЛЬНО-БЫТОВОГО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3,07</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b/>
                <w:color w:val="000000"/>
                <w:lang w:eastAsia="en-US"/>
              </w:rPr>
            </w:pPr>
            <w:r w:rsidRPr="003057B5">
              <w:rPr>
                <w:rFonts w:ascii="Times New Roman" w:hAnsi="Times New Roman" w:cs="Times New Roman"/>
                <w:b/>
                <w:color w:val="000000"/>
              </w:rPr>
              <w:t>ПРОИЗВОДСТВЕННЫЕ ЗОНЫ</w:t>
            </w:r>
          </w:p>
        </w:tc>
        <w:tc>
          <w:tcPr>
            <w:tcW w:w="1418" w:type="dxa"/>
            <w:tcBorders>
              <w:top w:val="single" w:sz="6" w:space="0" w:color="auto"/>
              <w:left w:val="single" w:sz="6" w:space="0" w:color="auto"/>
              <w:bottom w:val="single" w:sz="6" w:space="0" w:color="auto"/>
              <w:right w:val="single" w:sz="12"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РАЗМЕЩЕНИЯ ПРОИЗВОДСТВЕННЫХ ОБЪЕКТОВ 4, 5 КЛАССОВ ВРЕДНОСТИ</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10,74</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b/>
                <w:bCs/>
                <w:color w:val="000000"/>
              </w:rPr>
              <w:t>ЗОНЫ ИНЖЕНЕРНОЙ И ТРАНСПОРТНОЙ ИНФРАСТРУКТУР</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РАЗМЕЩЕНИЯ ОБЪЕКТОВ ИНЖЕНЕРНОЙ ИНФРАСТРУКТУРЫ</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0,97</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РАЗМЕЩЕНИЯ ОБЪЕКТОВ ТРАНСПОРТА</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2,8</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РАЗМЕЩЕНИЯ ОБЪЕКТОВ УЛИЧНО-ДОРОЖНОЙ СЕТИ</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39,02</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b/>
                <w:bCs/>
                <w:color w:val="000000"/>
              </w:rPr>
              <w:t>ЗОНЫ СЕЛЬСКОХОЗЯЙСТВЕННОГО ИСПОЛЬЗОВАНИЯ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ПРЕДНАЗНАЧЕННАЯ ДЛЯ ВЕДЕНИЯ ДАЧНОГО ХОЗЯЙСТВА, САДОВОДСТВА</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1,38</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ЗАНЯТАЯ ОБЪЕКТАМИ СЕЛЬСКОХОЗЯЙСТВЕННОГО НАЗНАЧЕНИЯ</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0,64</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СЕЛЬСКОХОЗЯЙСТВЕННЫХ УГОДИЙ</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23,63</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b/>
                <w:color w:val="000000"/>
                <w:lang w:eastAsia="en-US"/>
              </w:rPr>
            </w:pPr>
            <w:r w:rsidRPr="003057B5">
              <w:rPr>
                <w:rFonts w:ascii="Times New Roman" w:hAnsi="Times New Roman" w:cs="Times New Roman"/>
                <w:b/>
                <w:color w:val="000000"/>
              </w:rPr>
              <w:t>ЗОНЫ РЕКРЕАЦИОННОГО НАЗНАЧЕНИЯ</w:t>
            </w:r>
          </w:p>
        </w:tc>
        <w:tc>
          <w:tcPr>
            <w:tcW w:w="1418" w:type="dxa"/>
            <w:tcBorders>
              <w:top w:val="single" w:sz="6" w:space="0" w:color="auto"/>
              <w:left w:val="single" w:sz="6" w:space="0" w:color="auto"/>
              <w:bottom w:val="single" w:sz="6" w:space="0" w:color="auto"/>
              <w:right w:val="single" w:sz="12"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Cs/>
                <w:color w:val="000000"/>
                <w:lang w:eastAsia="en-US"/>
              </w:rPr>
            </w:pPr>
            <w:r w:rsidRPr="003057B5">
              <w:rPr>
                <w:rFonts w:ascii="Times New Roman" w:hAnsi="Times New Roman" w:cs="Times New Roman"/>
                <w:bCs/>
                <w:color w:val="000000"/>
              </w:rPr>
              <w:t>ЗОНА, ЗАНЯТАЯ ЛЕСАМИ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46,63</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ПРИРОДНОГО ЛАНДШАФТА</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50,54</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ПРЕДНАЗНАЧЕННАЯ ДЛЯ ЗАНЯТИЙ ФИЗИЧЕСКОЙ КУЛЬТУРОЙ И СПОРТОМ</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2,9</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Cs/>
                <w:color w:val="000000"/>
                <w:lang w:eastAsia="en-US"/>
              </w:rPr>
            </w:pPr>
            <w:r w:rsidRPr="003057B5">
              <w:rPr>
                <w:rFonts w:ascii="Times New Roman" w:hAnsi="Times New Roman" w:cs="Times New Roman"/>
                <w:bCs/>
                <w:color w:val="000000"/>
              </w:rPr>
              <w:t>ЗОНА ОЗЕЛЕНЕННЫХ ТЕРРИТОРИЙ ОБЩЕГО ПОЛЬЗОВАНИЯ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21,9</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ВОДНЫЕ ОБЪЕКТЫ</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4,26</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b/>
                <w:color w:val="000000"/>
                <w:lang w:eastAsia="en-US"/>
              </w:rPr>
            </w:pPr>
            <w:r w:rsidRPr="003057B5">
              <w:rPr>
                <w:rFonts w:ascii="Times New Roman" w:hAnsi="Times New Roman" w:cs="Times New Roman"/>
                <w:b/>
                <w:color w:val="000000"/>
              </w:rPr>
              <w:t>ЗОНЫ СПЕЦИАЛЬНОГО НАЗНАЧЕНИЯ</w:t>
            </w:r>
          </w:p>
        </w:tc>
        <w:tc>
          <w:tcPr>
            <w:tcW w:w="1418" w:type="dxa"/>
            <w:tcBorders>
              <w:top w:val="single" w:sz="6" w:space="0" w:color="auto"/>
              <w:left w:val="single" w:sz="6" w:space="0" w:color="auto"/>
              <w:bottom w:val="single" w:sz="6" w:space="0" w:color="auto"/>
              <w:right w:val="single" w:sz="12"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Cs/>
                <w:color w:val="000000"/>
                <w:lang w:eastAsia="en-US"/>
              </w:rPr>
            </w:pPr>
            <w:r w:rsidRPr="003057B5">
              <w:rPr>
                <w:rFonts w:ascii="Times New Roman" w:hAnsi="Times New Roman" w:cs="Times New Roman"/>
                <w:bCs/>
                <w:color w:val="000000"/>
              </w:rPr>
              <w:t>ЗОНА ЗАНЯТАЯ КЛАДБИЩАМИ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0,63</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center"/>
              <w:rPr>
                <w:rFonts w:ascii="Times New Roman" w:hAnsi="Times New Roman" w:cs="Times New Roman"/>
                <w:b/>
                <w:i/>
                <w:color w:val="000000"/>
                <w:lang w:eastAsia="en-US"/>
              </w:rPr>
            </w:pPr>
            <w:r w:rsidRPr="003057B5">
              <w:rPr>
                <w:rFonts w:ascii="Times New Roman" w:hAnsi="Times New Roman" w:cs="Times New Roman"/>
                <w:b/>
                <w:i/>
                <w:color w:val="000000"/>
              </w:rPr>
              <w:t>п. Белогорск</w:t>
            </w:r>
          </w:p>
        </w:tc>
        <w:tc>
          <w:tcPr>
            <w:tcW w:w="1418" w:type="dxa"/>
            <w:tcBorders>
              <w:top w:val="single" w:sz="6" w:space="0" w:color="auto"/>
              <w:left w:val="single" w:sz="6" w:space="0" w:color="auto"/>
              <w:bottom w:val="single" w:sz="6" w:space="0" w:color="auto"/>
              <w:right w:val="single" w:sz="12"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b/>
                <w:color w:val="000000"/>
                <w:lang w:eastAsia="en-US"/>
              </w:rPr>
            </w:pPr>
            <w:r w:rsidRPr="003057B5">
              <w:rPr>
                <w:rFonts w:ascii="Times New Roman" w:hAnsi="Times New Roman" w:cs="Times New Roman"/>
                <w:b/>
                <w:color w:val="000000"/>
              </w:rPr>
              <w:t>ЖИЛЫЕ ЗОНЫ</w:t>
            </w:r>
          </w:p>
        </w:tc>
        <w:tc>
          <w:tcPr>
            <w:tcW w:w="1418" w:type="dxa"/>
            <w:tcBorders>
              <w:top w:val="single" w:sz="6" w:space="0" w:color="auto"/>
              <w:left w:val="single" w:sz="6" w:space="0" w:color="auto"/>
              <w:bottom w:val="single" w:sz="6" w:space="0" w:color="auto"/>
              <w:right w:val="single" w:sz="12"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ЗАСТРОЙКИ ИНДИВИДУАЛЬНЫМИ ЖИЛЫМИ ДОМАМИ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41,21</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b/>
                <w:bCs/>
                <w:color w:val="000000"/>
              </w:rPr>
              <w:t>ОБЩЕСТВЕННО-ДЕЛОВЫЕ ЗОНЫ</w:t>
            </w:r>
          </w:p>
        </w:tc>
        <w:tc>
          <w:tcPr>
            <w:tcW w:w="1418" w:type="dxa"/>
            <w:tcBorders>
              <w:top w:val="single" w:sz="6" w:space="0" w:color="auto"/>
              <w:left w:val="single" w:sz="6" w:space="0" w:color="auto"/>
              <w:bottom w:val="single" w:sz="6" w:space="0" w:color="auto"/>
              <w:right w:val="single" w:sz="12"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ДЕЛОВОГО, ОБЩЕСТВЕННОГО И КОММЕРЧЕСКОГО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0,05</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Cs/>
                <w:color w:val="000000"/>
                <w:lang w:eastAsia="en-US"/>
              </w:rPr>
            </w:pPr>
            <w:r w:rsidRPr="003057B5">
              <w:rPr>
                <w:rFonts w:ascii="Times New Roman" w:hAnsi="Times New Roman" w:cs="Times New Roman"/>
                <w:bCs/>
                <w:color w:val="000000"/>
              </w:rPr>
              <w:t>ЗОНА РАЗМЕЩЕНИЯ ОБЪЕКТОВ СОЦИАЛЬНОГО И КОММУНАЛЬНО-БЫТОВОГО НАЗНАЧЕНИЯ</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0,016</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b/>
                <w:bCs/>
                <w:color w:val="000000"/>
              </w:rPr>
              <w:t>ЗОНЫ ИНЖЕНЕРНОЙ И ТРАНСПОРТНОЙ ИНФРАСТРУКТУР</w:t>
            </w:r>
          </w:p>
        </w:tc>
        <w:tc>
          <w:tcPr>
            <w:tcW w:w="1418" w:type="dxa"/>
            <w:tcBorders>
              <w:top w:val="single" w:sz="6" w:space="0" w:color="auto"/>
              <w:left w:val="single" w:sz="6" w:space="0" w:color="auto"/>
              <w:bottom w:val="single" w:sz="6" w:space="0" w:color="auto"/>
              <w:right w:val="single" w:sz="12"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РАЗМЕЩЕНИЯ ОБЪЕКТОВ УЛИЧНО-ДОРОЖНОЙ СЕТИ</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9,24</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b/>
                <w:bCs/>
                <w:color w:val="000000"/>
              </w:rPr>
              <w:t>ЗОНЫ СЕЛЬСКОХОЗЯЙСТВЕННОГО ИСПОЛЬЗОВАНИЯ</w:t>
            </w:r>
          </w:p>
        </w:tc>
        <w:tc>
          <w:tcPr>
            <w:tcW w:w="1418" w:type="dxa"/>
            <w:tcBorders>
              <w:top w:val="single" w:sz="6" w:space="0" w:color="auto"/>
              <w:left w:val="single" w:sz="6" w:space="0" w:color="auto"/>
              <w:bottom w:val="single" w:sz="6" w:space="0" w:color="auto"/>
              <w:right w:val="single" w:sz="12"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ЗАНЯТАЯ ОБЪЕКТАМИ СЕЛЬСКОХОЗЯЙСТВЕННОГО НАЗНАЧЕНИЯ</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0,28</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СЕЛЬСКОХОЗЯЙСТВЕННЫХ УГОДИЙ</w:t>
            </w:r>
          </w:p>
        </w:tc>
        <w:tc>
          <w:tcPr>
            <w:tcW w:w="1418" w:type="dxa"/>
            <w:tcBorders>
              <w:top w:val="single" w:sz="6" w:space="0" w:color="auto"/>
              <w:left w:val="single" w:sz="6" w:space="0" w:color="auto"/>
              <w:bottom w:val="single" w:sz="6" w:space="0" w:color="auto"/>
              <w:right w:val="single" w:sz="12" w:space="0" w:color="auto"/>
            </w:tcBorders>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7,48</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b/>
                <w:color w:val="000000"/>
              </w:rPr>
              <w:t>ЗОНЫ РЕКРЕАЦИОННОГО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Cs/>
                <w:color w:val="000000"/>
                <w:lang w:eastAsia="en-US"/>
              </w:rPr>
            </w:pPr>
            <w:r w:rsidRPr="003057B5">
              <w:rPr>
                <w:rFonts w:ascii="Times New Roman" w:hAnsi="Times New Roman" w:cs="Times New Roman"/>
                <w:bCs/>
                <w:color w:val="000000"/>
              </w:rPr>
              <w:t>ЗОНА, ЗАНЯТАЯ ЛЕСАМИ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w:t>
            </w:r>
            <w:r>
              <w:rPr>
                <w:rFonts w:ascii="Times New Roman" w:hAnsi="Times New Roman" w:cs="Times New Roman"/>
                <w:color w:val="000000"/>
              </w:rPr>
              <w:t>77</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ПРИРОДНОГО ЛАНДШАФТА</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2,4</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ПРЕДНАЗНАЧЕННАЯ ДЛЯ ЗАНЯТИЙ ФИЗИЧЕСКОЙ КУЛЬТУРОЙ И СПОРТОМ</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0,36</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b/>
                <w:bCs/>
                <w:color w:val="000000"/>
                <w:lang w:eastAsia="en-US"/>
              </w:rPr>
            </w:pPr>
            <w:r w:rsidRPr="003057B5">
              <w:rPr>
                <w:rFonts w:ascii="Times New Roman" w:hAnsi="Times New Roman" w:cs="Times New Roman"/>
                <w:b/>
                <w:i/>
                <w:color w:val="000000"/>
              </w:rPr>
              <w:t>д. Арансахой</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b/>
                <w:color w:val="000000"/>
                <w:lang w:eastAsia="en-US"/>
              </w:rPr>
            </w:pPr>
            <w:r w:rsidRPr="003057B5">
              <w:rPr>
                <w:rFonts w:ascii="Times New Roman" w:hAnsi="Times New Roman" w:cs="Times New Roman"/>
                <w:b/>
                <w:color w:val="000000"/>
              </w:rPr>
              <w:t>ЖИЛЫЕ ЗОНЫ</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ЗАСТРОЙКИ ИНДИВИДУАЛЬНЫМИ ЖИЛЫМИ ДОМАМИ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35,99</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bCs/>
                <w:color w:val="000000"/>
              </w:rPr>
              <w:t>ЗОНА ЗАСТРОЙКИ МАЛОЭТАЖНЫМИ ЖИЛЫМИ ДОМАМИ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1,02</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color w:val="000000"/>
              </w:rPr>
              <w:t>ЗОНА РАЗМЕЩЕНИЯ ОБЪЕКТОВ ДОШКОЛЬНОГО, НАЧАЛЬНОГО ОБЩЕГО И СРЕДНЕГО ОБЩЕГО ОБРАЗОВАНИЯ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0,2</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b/>
                <w:bCs/>
                <w:color w:val="000000"/>
              </w:rPr>
              <w:t>ОБЩЕСТВЕННО-ДЕЛОВЫЕ ЗОНЫ</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ДЕЛОВОГО, ОБЩЕСТВЕННОГО И КОММЕРЧЕСКОГО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0,07</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bCs/>
                <w:color w:val="000000"/>
              </w:rPr>
              <w:t>ЗОНА РАЗМЕЩЕНИЯ ОБЪЕКТОВ СОЦИАЛЬНОГО И КОММУНАЛЬНО-БЫТОВОГО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0,08</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b/>
                <w:color w:val="000000"/>
                <w:lang w:eastAsia="en-US"/>
              </w:rPr>
            </w:pPr>
            <w:r w:rsidRPr="003057B5">
              <w:rPr>
                <w:rFonts w:ascii="Times New Roman" w:hAnsi="Times New Roman" w:cs="Times New Roman"/>
                <w:b/>
                <w:color w:val="000000"/>
              </w:rPr>
              <w:t>ПРОИЗВОДСТВЕННЫЕ ЗОНЫ</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РАЗМЕЩЕНИЯ ПРОИЗВОДСТВЕННЫХ ОБЪЕКТОВ 4, 5 КЛАССОВ ВРЕДНОСТИ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2,02</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b/>
                <w:bCs/>
                <w:color w:val="000000"/>
              </w:rPr>
              <w:t>ЗОНЫ ИНЖЕНЕРНОЙ И ТРАНСПОРТНОЙ ИНФРАСТРУКТУР</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color w:val="000000"/>
              </w:rPr>
              <w:t>ЗОНА РАЗМЕЩЕНИЯ ОБЪЕКТОВ УЛИЧНО-ДОРОЖНОЙ СЕТИ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6,83</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b/>
                <w:bCs/>
                <w:color w:val="000000"/>
              </w:rPr>
              <w:t>ЗОНЫ СЕЛЬСКОХОЗЯЙСТВЕННОГО ИСПОЛЬЗОВАНИЯ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ЗАНЯТАЯ ОБЪЕКТАМИ СЕЛЬСКОХОЗЯЙСТВЕННОГО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0,09</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СЕЛЬСКОХОЗЯЙСТВЕННЫХ УГОДИЙ</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3,53</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b/>
                <w:color w:val="000000"/>
              </w:rPr>
              <w:t>ЗОНЫ РЕКРЕАЦИОННОГО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Cs/>
                <w:color w:val="000000"/>
                <w:lang w:eastAsia="en-US"/>
              </w:rPr>
            </w:pPr>
            <w:r w:rsidRPr="003057B5">
              <w:rPr>
                <w:rFonts w:ascii="Times New Roman" w:hAnsi="Times New Roman" w:cs="Times New Roman"/>
                <w:bCs/>
                <w:color w:val="000000"/>
              </w:rPr>
              <w:t>ЗОНА, ЗАНЯТАЯ ЛЕСАМИ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3,73</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ПРИРОДНОГО ЛАНДШАФТА</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12,63</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ПРЕДНАЗНАЧЕННАЯ ДЛЯ ЗАНЯТИЙ ФИЗИЧЕСКОЙ КУЛЬТУРОЙ И СПОРТОМ</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0,39</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b/>
                <w:bCs/>
                <w:i/>
                <w:color w:val="000000"/>
                <w:lang w:eastAsia="en-US"/>
              </w:rPr>
            </w:pPr>
            <w:r w:rsidRPr="003057B5">
              <w:rPr>
                <w:rFonts w:ascii="Times New Roman" w:hAnsi="Times New Roman" w:cs="Times New Roman"/>
                <w:b/>
                <w:bCs/>
                <w:i/>
                <w:color w:val="000000"/>
              </w:rPr>
              <w:t>вне границ населенных пунктов</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b/>
                <w:color w:val="000000"/>
                <w:lang w:eastAsia="en-US"/>
              </w:rPr>
            </w:pPr>
            <w:r w:rsidRPr="003057B5">
              <w:rPr>
                <w:rFonts w:ascii="Times New Roman" w:hAnsi="Times New Roman" w:cs="Times New Roman"/>
                <w:b/>
                <w:color w:val="000000"/>
              </w:rPr>
              <w:t>ПРОИЗВОДСТВЕННЫЕ ЗОНЫ</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РАЗМЕЩЕНИЯ ПРОИЗВОДСТВЕННЫХ ОБЪЕКТОВ 4, 5 КЛАССОВ ВРЕДНОСТИ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103,07</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b/>
                <w:bCs/>
                <w:color w:val="000000"/>
              </w:rPr>
              <w:t>ЗОНЫ ИНЖЕНЕРНОЙ И ТРАНСПОРТНОЙ ИНФРАСТРУКТУР</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РАЗМЕЩЕНИЯ ОБЪЕКТОВ ИНЖЕНЕРНОЙ ИНФРАСТРУКТУРЫ</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4,35</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РАЗМЕЩЕНИЯ ОБЪЕКТОВ УЛИЧНО-ДОРОЖНОЙ СЕТИ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90,64</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
                <w:bCs/>
                <w:color w:val="000000"/>
                <w:lang w:eastAsia="en-US"/>
              </w:rPr>
            </w:pPr>
            <w:r w:rsidRPr="003057B5">
              <w:rPr>
                <w:rFonts w:ascii="Times New Roman" w:hAnsi="Times New Roman" w:cs="Times New Roman"/>
                <w:b/>
                <w:bCs/>
                <w:color w:val="000000"/>
              </w:rPr>
              <w:t>ЗОНЫ СЕЛЬСКОХОЗЯЙСТВЕННОГО ИСПОЛЬЗОВАНИЯ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ПРЕДНАЗНАЧЕННАЯ ДЛЯ ВЕДЕНИЯ ДАЧНОГО ХОЗЯЙСТВА, САДОВОДСТВА</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187,87</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ЗАНЯТАЯ ОБЪЕКТАМИ СЕЛЬСКОХОЗЯЙСТВЕННОГО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59,0</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СЕЛЬСКОХОЗЯЙСТВЕННЫХ УГОДИЙ</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2609,43</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b/>
                <w:color w:val="000000"/>
                <w:lang w:eastAsia="en-US"/>
              </w:rPr>
            </w:pPr>
            <w:r w:rsidRPr="003057B5">
              <w:rPr>
                <w:rFonts w:ascii="Times New Roman" w:hAnsi="Times New Roman" w:cs="Times New Roman"/>
                <w:b/>
                <w:color w:val="000000"/>
              </w:rPr>
              <w:t>ЗОНЫ РЕКРЕАЦИОННОГО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Cs/>
                <w:color w:val="000000"/>
                <w:lang w:eastAsia="en-US"/>
              </w:rPr>
            </w:pPr>
            <w:r w:rsidRPr="003057B5">
              <w:rPr>
                <w:rFonts w:ascii="Times New Roman" w:hAnsi="Times New Roman" w:cs="Times New Roman"/>
                <w:bCs/>
                <w:color w:val="000000"/>
              </w:rPr>
              <w:t>ЗОНА, ЗАНЯТАЯ ЛЕСАМИ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Pr>
                <w:rFonts w:ascii="Times New Roman" w:hAnsi="Times New Roman" w:cs="Times New Roman"/>
                <w:color w:val="000000"/>
              </w:rPr>
              <w:t>25821,35</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ПРИРОДНОГО ЛАНДШАФТА</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4264,25</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Cs/>
                <w:color w:val="000000"/>
                <w:lang w:eastAsia="en-US"/>
              </w:rPr>
            </w:pPr>
            <w:r w:rsidRPr="003057B5">
              <w:rPr>
                <w:rFonts w:ascii="Times New Roman" w:hAnsi="Times New Roman" w:cs="Times New Roman"/>
                <w:bCs/>
                <w:color w:val="000000"/>
              </w:rPr>
              <w:t>ЗОНА ОБЪЕКТОВ ОТДЫХА, ТУРИЗМА И САНАТОРНО-КУРОРТНОГО ЛЕЧЕНИЯ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32,51</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ВОДНЫЕ ОБЪЕКТЫ</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286,57</w:t>
            </w: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b/>
                <w:color w:val="000000"/>
                <w:lang w:eastAsia="en-US"/>
              </w:rPr>
            </w:pPr>
            <w:r w:rsidRPr="003057B5">
              <w:rPr>
                <w:rFonts w:ascii="Times New Roman" w:hAnsi="Times New Roman" w:cs="Times New Roman"/>
                <w:b/>
                <w:color w:val="000000"/>
              </w:rPr>
              <w:t>ЗОНЫ СПЕЦИАЛЬНОГО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r>
      <w:tr w:rsidR="00923EC8" w:rsidRPr="003057B5" w:rsidTr="007343B4">
        <w:trPr>
          <w:trHeight w:val="300"/>
        </w:trPr>
        <w:tc>
          <w:tcPr>
            <w:tcW w:w="1321"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923EC8" w:rsidRPr="003057B5" w:rsidRDefault="00923EC8" w:rsidP="007343B4">
            <w:pPr>
              <w:jc w:val="both"/>
              <w:rPr>
                <w:rFonts w:ascii="Times New Roman" w:hAnsi="Times New Roman" w:cs="Times New Roman"/>
                <w:bCs/>
                <w:color w:val="000000"/>
                <w:lang w:eastAsia="en-US"/>
              </w:rPr>
            </w:pPr>
            <w:r w:rsidRPr="003057B5">
              <w:rPr>
                <w:rFonts w:ascii="Times New Roman" w:hAnsi="Times New Roman" w:cs="Times New Roman"/>
                <w:bCs/>
                <w:color w:val="000000"/>
              </w:rPr>
              <w:t>ЗОНА ЗАНЯТАЯ КЛАДБИЩАМИ</w:t>
            </w:r>
          </w:p>
        </w:tc>
        <w:tc>
          <w:tcPr>
            <w:tcW w:w="1418" w:type="dxa"/>
            <w:tcBorders>
              <w:top w:val="single" w:sz="6" w:space="0" w:color="auto"/>
              <w:left w:val="single" w:sz="6" w:space="0" w:color="auto"/>
              <w:bottom w:val="single" w:sz="6"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5,06</w:t>
            </w:r>
          </w:p>
        </w:tc>
      </w:tr>
      <w:tr w:rsidR="00923EC8" w:rsidRPr="003057B5" w:rsidTr="007343B4">
        <w:trPr>
          <w:trHeight w:val="300"/>
        </w:trPr>
        <w:tc>
          <w:tcPr>
            <w:tcW w:w="1321" w:type="dxa"/>
            <w:tcBorders>
              <w:top w:val="single" w:sz="6" w:space="0" w:color="auto"/>
              <w:left w:val="single" w:sz="12" w:space="0" w:color="auto"/>
              <w:bottom w:val="single" w:sz="12" w:space="0" w:color="auto"/>
              <w:right w:val="single" w:sz="6" w:space="0" w:color="auto"/>
            </w:tcBorders>
            <w:shd w:val="clear" w:color="auto" w:fill="FFFFFF"/>
            <w:noWrap/>
            <w:vAlign w:val="center"/>
          </w:tcPr>
          <w:p w:rsidR="00923EC8" w:rsidRPr="003057B5" w:rsidRDefault="00923EC8" w:rsidP="007343B4">
            <w:pPr>
              <w:jc w:val="center"/>
              <w:rPr>
                <w:rFonts w:ascii="Times New Roman" w:hAnsi="Times New Roman" w:cs="Times New Roman"/>
                <w:color w:val="000000"/>
                <w:lang w:eastAsia="en-US"/>
              </w:rPr>
            </w:pPr>
          </w:p>
        </w:tc>
        <w:tc>
          <w:tcPr>
            <w:tcW w:w="6921" w:type="dxa"/>
            <w:tcBorders>
              <w:top w:val="single" w:sz="6" w:space="0" w:color="auto"/>
              <w:left w:val="single" w:sz="6" w:space="0" w:color="auto"/>
              <w:bottom w:val="single" w:sz="12" w:space="0" w:color="auto"/>
              <w:right w:val="single" w:sz="6" w:space="0" w:color="auto"/>
            </w:tcBorders>
            <w:noWrap/>
            <w:vAlign w:val="center"/>
            <w:hideMark/>
          </w:tcPr>
          <w:p w:rsidR="00923EC8" w:rsidRPr="003057B5" w:rsidRDefault="00923EC8" w:rsidP="007343B4">
            <w:pPr>
              <w:jc w:val="both"/>
              <w:rPr>
                <w:rFonts w:ascii="Times New Roman" w:hAnsi="Times New Roman" w:cs="Times New Roman"/>
                <w:color w:val="000000"/>
                <w:lang w:eastAsia="en-US"/>
              </w:rPr>
            </w:pPr>
            <w:r w:rsidRPr="003057B5">
              <w:rPr>
                <w:rFonts w:ascii="Times New Roman" w:hAnsi="Times New Roman" w:cs="Times New Roman"/>
                <w:color w:val="000000"/>
              </w:rPr>
              <w:t>ЗОНА, ЗАНЯТАЯ ОБЪЕКТАМИ РАЗМЕЩЕНИЯ ОТХОДОВ ПОТРЕБЛЕНИЯ</w:t>
            </w:r>
          </w:p>
        </w:tc>
        <w:tc>
          <w:tcPr>
            <w:tcW w:w="1418" w:type="dxa"/>
            <w:tcBorders>
              <w:top w:val="single" w:sz="6" w:space="0" w:color="auto"/>
              <w:left w:val="single" w:sz="6" w:space="0" w:color="auto"/>
              <w:bottom w:val="single" w:sz="12" w:space="0" w:color="auto"/>
              <w:right w:val="single" w:sz="12" w:space="0" w:color="auto"/>
            </w:tcBorders>
            <w:shd w:val="clear" w:color="auto" w:fill="FFFFFF"/>
            <w:noWrap/>
            <w:vAlign w:val="center"/>
            <w:hideMark/>
          </w:tcPr>
          <w:p w:rsidR="00923EC8" w:rsidRPr="003057B5" w:rsidRDefault="00923EC8" w:rsidP="007343B4">
            <w:pPr>
              <w:jc w:val="center"/>
              <w:rPr>
                <w:rFonts w:ascii="Times New Roman" w:hAnsi="Times New Roman" w:cs="Times New Roman"/>
                <w:color w:val="000000"/>
                <w:lang w:eastAsia="en-US"/>
              </w:rPr>
            </w:pPr>
            <w:r w:rsidRPr="003057B5">
              <w:rPr>
                <w:rFonts w:ascii="Times New Roman" w:hAnsi="Times New Roman" w:cs="Times New Roman"/>
                <w:color w:val="000000"/>
              </w:rPr>
              <w:t>4,0</w:t>
            </w:r>
          </w:p>
        </w:tc>
      </w:tr>
    </w:tbl>
    <w:p w:rsidR="00923EC8" w:rsidRPr="00D501A6" w:rsidRDefault="00923EC8" w:rsidP="00923EC8">
      <w:pPr>
        <w:spacing w:before="120" w:after="120"/>
        <w:ind w:firstLine="709"/>
        <w:jc w:val="both"/>
        <w:rPr>
          <w:rFonts w:ascii="Times New Roman" w:hAnsi="Times New Roman" w:cs="Times New Roman"/>
          <w:b/>
          <w:bCs/>
          <w:color w:val="000000"/>
          <w:sz w:val="24"/>
          <w:szCs w:val="24"/>
        </w:rPr>
      </w:pPr>
      <w:r w:rsidRPr="00B82721">
        <w:rPr>
          <w:rFonts w:ascii="Times New Roman" w:hAnsi="Times New Roman" w:cs="Times New Roman"/>
          <w:b/>
          <w:sz w:val="24"/>
          <w:szCs w:val="24"/>
        </w:rPr>
        <w:t>Таблица 3.2 -</w:t>
      </w:r>
      <w:r w:rsidRPr="00D501A6">
        <w:rPr>
          <w:rFonts w:ascii="Times New Roman" w:hAnsi="Times New Roman" w:cs="Times New Roman"/>
          <w:sz w:val="24"/>
          <w:szCs w:val="24"/>
        </w:rPr>
        <w:t xml:space="preserve"> </w:t>
      </w:r>
      <w:r w:rsidRPr="00D501A6">
        <w:rPr>
          <w:rFonts w:ascii="Times New Roman" w:hAnsi="Times New Roman" w:cs="Times New Roman"/>
          <w:b/>
          <w:bCs/>
          <w:color w:val="000000"/>
          <w:sz w:val="24"/>
          <w:szCs w:val="24"/>
        </w:rPr>
        <w:t>Сведения о видах, назначении и наименованиях объектов федерального, регионального значения и местного значения муниципального района, их основные характеристики, их местоположение</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49"/>
        <w:gridCol w:w="1985"/>
        <w:gridCol w:w="2693"/>
        <w:gridCol w:w="1276"/>
        <w:gridCol w:w="1276"/>
        <w:gridCol w:w="1275"/>
      </w:tblGrid>
      <w:tr w:rsidR="00923EC8" w:rsidRPr="00FC3C1E" w:rsidTr="007343B4">
        <w:trPr>
          <w:trHeight w:val="765"/>
          <w:tblHeader/>
        </w:trPr>
        <w:tc>
          <w:tcPr>
            <w:tcW w:w="1149" w:type="dxa"/>
            <w:tcBorders>
              <w:bottom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Номер зоны размещения на карте</w:t>
            </w:r>
          </w:p>
        </w:tc>
        <w:tc>
          <w:tcPr>
            <w:tcW w:w="1985" w:type="dxa"/>
            <w:tcBorders>
              <w:bottom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Наименование функциональной зоны</w:t>
            </w:r>
          </w:p>
        </w:tc>
        <w:tc>
          <w:tcPr>
            <w:tcW w:w="2693" w:type="dxa"/>
            <w:tcBorders>
              <w:bottom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Объект</w:t>
            </w:r>
          </w:p>
        </w:tc>
        <w:tc>
          <w:tcPr>
            <w:tcW w:w="1276" w:type="dxa"/>
            <w:tcBorders>
              <w:bottom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Мероприятия</w:t>
            </w:r>
          </w:p>
        </w:tc>
        <w:tc>
          <w:tcPr>
            <w:tcW w:w="1276" w:type="dxa"/>
            <w:tcBorders>
              <w:bottom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Очередность</w:t>
            </w:r>
          </w:p>
        </w:tc>
        <w:tc>
          <w:tcPr>
            <w:tcW w:w="1275" w:type="dxa"/>
            <w:tcBorders>
              <w:bottom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Площадь зоны размещения, га</w:t>
            </w:r>
          </w:p>
        </w:tc>
      </w:tr>
      <w:tr w:rsidR="00923EC8" w:rsidRPr="00FC3C1E" w:rsidTr="007343B4">
        <w:trPr>
          <w:trHeight w:val="263"/>
        </w:trPr>
        <w:tc>
          <w:tcPr>
            <w:tcW w:w="1149"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1</w:t>
            </w:r>
          </w:p>
        </w:tc>
        <w:tc>
          <w:tcPr>
            <w:tcW w:w="1985"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2</w:t>
            </w:r>
          </w:p>
        </w:tc>
        <w:tc>
          <w:tcPr>
            <w:tcW w:w="2693"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3</w:t>
            </w:r>
          </w:p>
        </w:tc>
        <w:tc>
          <w:tcPr>
            <w:tcW w:w="1276"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4</w:t>
            </w:r>
          </w:p>
        </w:tc>
        <w:tc>
          <w:tcPr>
            <w:tcW w:w="1276"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5</w:t>
            </w:r>
          </w:p>
        </w:tc>
        <w:tc>
          <w:tcPr>
            <w:tcW w:w="1275" w:type="dxa"/>
            <w:tcBorders>
              <w:top w:val="single" w:sz="12" w:space="0" w:color="auto"/>
              <w:bottom w:val="single" w:sz="12" w:space="0" w:color="auto"/>
            </w:tcBorders>
            <w:shd w:val="clear" w:color="000000" w:fill="FFFFFF"/>
            <w:vAlign w:val="center"/>
          </w:tcPr>
          <w:p w:rsidR="00923EC8" w:rsidRPr="00FC3C1E" w:rsidRDefault="00923EC8" w:rsidP="007343B4">
            <w:pPr>
              <w:jc w:val="center"/>
              <w:rPr>
                <w:rFonts w:ascii="Times New Roman" w:hAnsi="Times New Roman" w:cs="Times New Roman"/>
                <w:bCs/>
                <w:color w:val="000000"/>
              </w:rPr>
            </w:pPr>
            <w:r w:rsidRPr="00FC3C1E">
              <w:rPr>
                <w:rFonts w:ascii="Times New Roman" w:hAnsi="Times New Roman" w:cs="Times New Roman"/>
                <w:bCs/>
                <w:color w:val="000000"/>
              </w:rPr>
              <w:t>6</w:t>
            </w:r>
          </w:p>
        </w:tc>
      </w:tr>
      <w:tr w:rsidR="00923EC8" w:rsidRPr="00FC3C1E" w:rsidTr="007343B4">
        <w:trPr>
          <w:trHeight w:val="300"/>
        </w:trPr>
        <w:tc>
          <w:tcPr>
            <w:tcW w:w="9654" w:type="dxa"/>
            <w:gridSpan w:val="6"/>
            <w:tcBorders>
              <w:top w:val="single" w:sz="12" w:space="0" w:color="auto"/>
            </w:tcBorders>
            <w:shd w:val="clear" w:color="000000" w:fill="FFFFFF"/>
            <w:vAlign w:val="center"/>
            <w:hideMark/>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в границах п. Сосновка</w:t>
            </w:r>
          </w:p>
        </w:tc>
      </w:tr>
      <w:tr w:rsidR="00923EC8" w:rsidRPr="00FC3C1E" w:rsidTr="007343B4">
        <w:trPr>
          <w:trHeight w:val="300"/>
        </w:trPr>
        <w:tc>
          <w:tcPr>
            <w:tcW w:w="9654" w:type="dxa"/>
            <w:gridSpan w:val="6"/>
            <w:shd w:val="clear" w:color="000000" w:fill="FFFFFF"/>
            <w:vAlign w:val="center"/>
            <w:hideMark/>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Социальная инфраструктура</w:t>
            </w:r>
          </w:p>
        </w:tc>
      </w:tr>
      <w:tr w:rsidR="00923EC8" w:rsidRPr="00FC3C1E" w:rsidTr="007343B4">
        <w:trPr>
          <w:trHeight w:val="279"/>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1-1</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ДОШКОЛЬНОГО, НАЧАЛЬНОГО ОБЩЕГО И СРЕДНЕГО ОБЩЕГО ОБРАЗОВАНИЯ</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Внешкольные учреждения, 1х15 мест в составе школы</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2,3</w:t>
            </w:r>
          </w:p>
        </w:tc>
      </w:tr>
      <w:tr w:rsidR="00923EC8" w:rsidRPr="00FC3C1E" w:rsidTr="007343B4">
        <w:trPr>
          <w:trHeight w:val="510"/>
        </w:trPr>
        <w:tc>
          <w:tcPr>
            <w:tcW w:w="1149"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1-24</w:t>
            </w:r>
          </w:p>
        </w:tc>
        <w:tc>
          <w:tcPr>
            <w:tcW w:w="1985"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СОЦИАЛЬНОГО И КОММУНАЛЬНО-БЫТОВОГО НАЗНАЧЕНИЯ</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Стационар, 1х30 мест</w:t>
            </w:r>
          </w:p>
        </w:tc>
        <w:tc>
          <w:tcPr>
            <w:tcW w:w="1276"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0,69</w:t>
            </w: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Поликлиника, 1х40 посещений в смену</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Молочная кухня, 1х110 порций в сут.</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lastRenderedPageBreak/>
              <w:t>1-17</w:t>
            </w:r>
          </w:p>
        </w:tc>
        <w:tc>
          <w:tcPr>
            <w:tcW w:w="1985"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СОЦИАЛЬНОГО И КОММУНАЛЬНО-БЫТОВОГО НАЗНАЧЕНИЯ</w:t>
            </w: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Клуб, 1х300 мест</w:t>
            </w:r>
          </w:p>
        </w:tc>
        <w:tc>
          <w:tcPr>
            <w:tcW w:w="1276"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1,4</w:t>
            </w: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Предприятия общественного питания, 1х40мест</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Предприятия непосредственного бытового обслуживания, 1х6 рабочих мест</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1-15</w:t>
            </w:r>
          </w:p>
        </w:tc>
        <w:tc>
          <w:tcPr>
            <w:tcW w:w="1985"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ДЕЛОВОГО, ОБЩЕСТВЕННОГО И КОММЕРЧЕСКОГО НАЗНАЧЕНИЯ</w:t>
            </w: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Бани, 1х15 мест</w:t>
            </w:r>
          </w:p>
        </w:tc>
        <w:tc>
          <w:tcPr>
            <w:tcW w:w="1276"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3,75</w:t>
            </w: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Прачечные самообслуживания, 1х45 кг белья в смену</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Химчистки самообслуживания, 1х5 кг вещей в смену</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Магазины, 1х50 м</w:t>
            </w:r>
            <w:r w:rsidRPr="00FC3C1E">
              <w:rPr>
                <w:rFonts w:ascii="Times New Roman" w:hAnsi="Times New Roman" w:cs="Times New Roman"/>
                <w:vertAlign w:val="superscript"/>
              </w:rPr>
              <w:t>2</w:t>
            </w:r>
            <w:r w:rsidRPr="00FC3C1E">
              <w:rPr>
                <w:rFonts w:ascii="Times New Roman" w:hAnsi="Times New Roman" w:cs="Times New Roman"/>
              </w:rPr>
              <w:t xml:space="preserve"> торг. площади</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Предприятия общественного питания, 1х24мест</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Отделение банка,1 операц. место</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Гостиница, 15 мест</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b/>
                <w:bCs/>
                <w:i/>
                <w:iCs/>
                <w:color w:val="000000"/>
              </w:rPr>
              <w:t>Инженерная инфраструктура</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1-19</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ИНЖЕНЕРНОЙ ИНФРАСТРУКТУРЫ</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 ПС «Сосновка» замена трансформаторов мощностью 6,3 МВА на трансформаторы мощностью 10 МВА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0,14</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1-16</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ЗАНЯТАЯ ОБЪЕКТАМИ РАЗМЕЩЕНИЯ ОТХОДОВ ПОТРЕБЛЕНИЯ</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Полигон ТБО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4,0</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1-26</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Увеличение номерной емкости действующей цифровой АТС до 840 абонентских номеров</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b/>
                <w:bCs/>
                <w:i/>
                <w:iCs/>
                <w:color w:val="000000"/>
              </w:rPr>
              <w:t>Объекты ЧС</w:t>
            </w:r>
          </w:p>
        </w:tc>
      </w:tr>
      <w:tr w:rsidR="00923EC8" w:rsidRPr="00FC3C1E" w:rsidTr="007343B4">
        <w:trPr>
          <w:trHeight w:val="510"/>
        </w:trPr>
        <w:tc>
          <w:tcPr>
            <w:tcW w:w="1149"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1-17</w:t>
            </w:r>
          </w:p>
        </w:tc>
        <w:tc>
          <w:tcPr>
            <w:tcW w:w="1985"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 xml:space="preserve">ЗОНА РАЗМЕЩЕНИЯ </w:t>
            </w:r>
            <w:r w:rsidRPr="00FC3C1E">
              <w:rPr>
                <w:rFonts w:ascii="Times New Roman" w:hAnsi="Times New Roman" w:cs="Times New Roman"/>
                <w:color w:val="000000"/>
              </w:rPr>
              <w:lastRenderedPageBreak/>
              <w:t>ОБЪЕКТОВ СОЦИАЛЬНОГО И КОММУНАЛЬНО-БЫТОВОГО НАЗНАЧЕНИЯ</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lastRenderedPageBreak/>
              <w:t>Приемные пункты временного размещения</w:t>
            </w:r>
          </w:p>
        </w:tc>
        <w:tc>
          <w:tcPr>
            <w:tcW w:w="1276"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Организация</w:t>
            </w:r>
          </w:p>
        </w:tc>
        <w:tc>
          <w:tcPr>
            <w:tcW w:w="1276"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1,4</w:t>
            </w: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Пункт сбора</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1-23</w:t>
            </w:r>
          </w:p>
        </w:tc>
        <w:tc>
          <w:tcPr>
            <w:tcW w:w="1985"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ПРЕДНАЗНАЧЕННАЯ ДЛЯ ЗАНЯТИЙ ФИЗИЧЕСКОЙ КУЛЬТУРОЙ И СПОРТОМ</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Приемные пункты временного размещения</w:t>
            </w:r>
          </w:p>
        </w:tc>
        <w:tc>
          <w:tcPr>
            <w:tcW w:w="1276"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Организация</w:t>
            </w:r>
          </w:p>
        </w:tc>
        <w:tc>
          <w:tcPr>
            <w:tcW w:w="1276"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vMerge w:val="restart"/>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2,4</w:t>
            </w:r>
          </w:p>
        </w:tc>
      </w:tr>
      <w:tr w:rsidR="00923EC8" w:rsidRPr="00FC3C1E" w:rsidTr="007343B4">
        <w:trPr>
          <w:trHeight w:val="510"/>
        </w:trPr>
        <w:tc>
          <w:tcPr>
            <w:tcW w:w="1149"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98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Уличное устройство голосового оповещения</w:t>
            </w: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6"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c>
          <w:tcPr>
            <w:tcW w:w="1275" w:type="dxa"/>
            <w:vMerge/>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ТРАНСПОРТА</w:t>
            </w: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Уличное устройство голосового оповещения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Организация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0,15</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1-26</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Уличное устройство голосового оповещения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Организация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b/>
                <w:bCs/>
                <w:i/>
                <w:iCs/>
                <w:color w:val="000000"/>
              </w:rPr>
              <w:t>Жилой фонд</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0,1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0,9</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1-13</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1,46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12,2</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1-3</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1,27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10,6</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1-7</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0,36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3,0</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1-6</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0,36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3,0</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1-5</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0,36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3,0</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1-8</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0,4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3,4</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lastRenderedPageBreak/>
              <w:t>1-9</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0,53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4,4</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1-10</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0,38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3,2</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1-11</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0,28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2,1</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1-12</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0,5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4,1</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в границах п. Белогорск</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Социальная инфраструктура</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2-10</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СОЦИАЛЬНОГО И КОММУНАЛЬНО-БЫТОВОГО НАЗНАЧЕНИЯ</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ФАП, аптека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0,15</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b/>
                <w:bCs/>
                <w:i/>
                <w:iCs/>
                <w:color w:val="000000"/>
              </w:rPr>
              <w:t>Жилой фонд</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2-1</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0,14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2-2</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0,18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1,5</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2-3</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0,21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1,8</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2-4</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0,08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0,6</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2-5</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 xml:space="preserve">ЗОНА ЗАСТРОЙКИ ИНДИВИДУАЛЬНЫМИ ЖИЛЫМИ </w:t>
            </w:r>
            <w:r w:rsidRPr="00FC3C1E">
              <w:rPr>
                <w:rFonts w:ascii="Times New Roman" w:hAnsi="Times New Roman" w:cs="Times New Roman"/>
                <w:color w:val="000000"/>
              </w:rPr>
              <w:lastRenderedPageBreak/>
              <w:t>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lastRenderedPageBreak/>
              <w:t xml:space="preserve">0,09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0,8</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2-6</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0,09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0,8</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2-11</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0,12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1,0</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2-12</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0,18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1,5</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2-13</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0,14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2-14</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0,12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1,0</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2-15</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0,4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3,4</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2-16</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0,83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6,9</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b/>
                <w:bCs/>
                <w:i/>
                <w:iCs/>
                <w:color w:val="000000"/>
              </w:rPr>
              <w:t>Объекты ЧС</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2-8</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ПРЕДНАЗНАЧЕННАЯ ДЛЯ ЗАНЯТИЙ ФИЗИЧЕСКОЙ КУЛЬТУРОЙ И СПОРТОМ</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Пункт сбора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Организация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0,36</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в границах д. Арансахой</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Социальная инфраструктура</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3-8</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 xml:space="preserve">ЗОНА РАЗМЕЩЕНИЯ ОБЪЕКТОВ ДОШКОЛЬНОГО, НАЧАЛЬНОГО ОБЩЕГО И </w:t>
            </w:r>
            <w:r w:rsidRPr="00FC3C1E">
              <w:rPr>
                <w:rFonts w:ascii="Times New Roman" w:hAnsi="Times New Roman" w:cs="Times New Roman"/>
                <w:color w:val="000000"/>
              </w:rPr>
              <w:lastRenderedPageBreak/>
              <w:t>СРЕДНЕГО ОБЩЕГО ОБРАЗОВАНИЯ</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lastRenderedPageBreak/>
              <w:t>расширение существующего филиала СОШ №7 на 5 мест</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0,2</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СОЦИАЛЬНОГО И КОММУНАЛЬНО-БЫТОВОГО НАЗНАЧЕНИЯ</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Аптека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0,07</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3-8</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РАЗМЕЩЕНИЯ ОБЪЕКТОВ ДОШКОЛЬНОГО, НАЧАЛЬНОГО ОБЩЕГО И СРЕДНЕГО ОБЩЕГО ОБРАЗОВАНИЯ</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размещение в филиале СОШ №7 дошкольной группы на 5 мест</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реконструкция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0,2</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b/>
                <w:bCs/>
                <w:i/>
                <w:iCs/>
                <w:color w:val="000000"/>
              </w:rPr>
              <w:t>Жилой фонд</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3-1</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0,07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0,5</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3-2</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0,12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1,0</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3-3</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0,14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1,2</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3-4</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0,16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1,4</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3-5</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ЗОНА ЗАСТРОЙКИ ИНДИВИДУАЛЬНЫМИ ЖИЛЫМИ ДОМАМИ</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Pr>
                <w:rFonts w:ascii="Times New Roman" w:hAnsi="Times New Roman" w:cs="Times New Roman"/>
                <w:color w:val="000000"/>
              </w:rPr>
              <w:t xml:space="preserve">1,0 </w:t>
            </w:r>
            <w:r w:rsidRPr="00FC3C1E">
              <w:rPr>
                <w:rFonts w:ascii="Times New Roman" w:hAnsi="Times New Roman" w:cs="Times New Roman"/>
                <w:color w:val="000000"/>
              </w:rPr>
              <w:t>тыс.м2 общей площади жилого фонда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0,8</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b/>
                <w:bCs/>
                <w:i/>
                <w:iCs/>
                <w:color w:val="000000"/>
              </w:rPr>
              <w:t>Объекты ЧС</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3-8</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 xml:space="preserve">ЗОНА РАЗМЕЩЕНИЯ ОБЪЕКТОВ ДОШКОЛЬНОГО, НАЧАЛЬНОГО ОБЩЕГО И </w:t>
            </w:r>
            <w:r w:rsidRPr="00FC3C1E">
              <w:rPr>
                <w:rFonts w:ascii="Times New Roman" w:hAnsi="Times New Roman" w:cs="Times New Roman"/>
                <w:color w:val="000000"/>
              </w:rPr>
              <w:lastRenderedPageBreak/>
              <w:t>СРЕДНЕГО ОБЩЕГО ОБРАЗОВАНИЯ</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lastRenderedPageBreak/>
              <w:t>Пункт сбора</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организация</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1 очередь</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0,2</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b/>
                <w:bCs/>
                <w:i/>
                <w:iCs/>
                <w:color w:val="000000"/>
              </w:rPr>
              <w:t>В границах поселения</w:t>
            </w: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b/>
                <w:bCs/>
                <w:i/>
                <w:iCs/>
                <w:color w:val="000000"/>
              </w:rPr>
            </w:pPr>
            <w:r w:rsidRPr="00FC3C1E">
              <w:rPr>
                <w:rFonts w:ascii="Times New Roman" w:hAnsi="Times New Roman" w:cs="Times New Roman"/>
                <w:b/>
                <w:bCs/>
                <w:i/>
                <w:iCs/>
                <w:color w:val="000000"/>
              </w:rPr>
              <w:t>Транспортная инфраструктура</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93" w:type="dxa"/>
            <w:shd w:val="clear" w:color="000000" w:fill="FFFFFF"/>
            <w:vAlign w:val="center"/>
          </w:tcPr>
          <w:p w:rsidR="00923EC8" w:rsidRPr="00FC3C1E" w:rsidRDefault="00923EC8" w:rsidP="007343B4">
            <w:pPr>
              <w:jc w:val="center"/>
              <w:rPr>
                <w:rFonts w:ascii="Times New Roman" w:hAnsi="Times New Roman" w:cs="Times New Roman"/>
              </w:rPr>
            </w:pPr>
            <w:r w:rsidRPr="00FC3C1E">
              <w:rPr>
                <w:rFonts w:ascii="Times New Roman" w:hAnsi="Times New Roman" w:cs="Times New Roman"/>
              </w:rPr>
              <w:t>автомобильная дорога местного значения для обслуживания планируемых КОС с. Сосновка, 0,3 км</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автомобильная дорога местного значения для обслуживания планируемых КОС д. Арансахой, 0,1 км</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автомобильная дорога местного значения для обслуживания планируемых КОС п. Белогорск, 0,3 км</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p>
        </w:tc>
      </w:tr>
      <w:tr w:rsidR="00923EC8" w:rsidRPr="00FC3C1E" w:rsidTr="007343B4">
        <w:trPr>
          <w:trHeight w:val="510"/>
        </w:trPr>
        <w:tc>
          <w:tcPr>
            <w:tcW w:w="9654" w:type="dxa"/>
            <w:gridSpan w:val="6"/>
            <w:shd w:val="clear" w:color="000000" w:fill="FFFFFF"/>
            <w:vAlign w:val="center"/>
          </w:tcPr>
          <w:p w:rsidR="00923EC8" w:rsidRPr="00FC3C1E" w:rsidRDefault="00923EC8" w:rsidP="007343B4">
            <w:pPr>
              <w:jc w:val="center"/>
              <w:rPr>
                <w:rFonts w:ascii="Times New Roman" w:hAnsi="Times New Roman" w:cs="Times New Roman"/>
                <w:b/>
                <w:i/>
                <w:color w:val="000000"/>
              </w:rPr>
            </w:pPr>
            <w:r w:rsidRPr="00FC3C1E">
              <w:rPr>
                <w:rFonts w:ascii="Times New Roman" w:hAnsi="Times New Roman" w:cs="Times New Roman"/>
                <w:b/>
                <w:i/>
                <w:color w:val="000000"/>
              </w:rPr>
              <w:t>Инженерная инфраструктура</w:t>
            </w:r>
          </w:p>
        </w:tc>
      </w:tr>
      <w:tr w:rsidR="00923EC8" w:rsidRPr="00FC3C1E" w:rsidTr="007343B4">
        <w:trPr>
          <w:trHeight w:val="510"/>
        </w:trPr>
        <w:tc>
          <w:tcPr>
            <w:tcW w:w="1149"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1985"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w:t>
            </w:r>
          </w:p>
        </w:tc>
        <w:tc>
          <w:tcPr>
            <w:tcW w:w="2693"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rPr>
              <w:t>газопровод «Ковыкта-Саянс</w:t>
            </w:r>
            <w:r>
              <w:rPr>
                <w:rFonts w:ascii="Times New Roman" w:hAnsi="Times New Roman" w:cs="Times New Roman"/>
              </w:rPr>
              <w:t>к-Иркутск» от Ковыктенского ГКМ</w:t>
            </w:r>
            <w:r w:rsidRPr="00FC3C1E">
              <w:rPr>
                <w:rFonts w:ascii="Times New Roman" w:hAnsi="Times New Roman" w:cs="Times New Roman"/>
              </w:rPr>
              <w:t xml:space="preserve"> в Иркутск, 4,7 км</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строительство</w:t>
            </w:r>
          </w:p>
        </w:tc>
        <w:tc>
          <w:tcPr>
            <w:tcW w:w="1276" w:type="dxa"/>
            <w:shd w:val="clear" w:color="000000" w:fill="FFFFFF"/>
            <w:vAlign w:val="center"/>
          </w:tcPr>
          <w:p w:rsidR="00923EC8" w:rsidRPr="00FC3C1E" w:rsidRDefault="00923EC8" w:rsidP="007343B4">
            <w:pPr>
              <w:jc w:val="center"/>
              <w:rPr>
                <w:rFonts w:ascii="Times New Roman" w:hAnsi="Times New Roman" w:cs="Times New Roman"/>
                <w:color w:val="000000"/>
              </w:rPr>
            </w:pPr>
            <w:r w:rsidRPr="00FC3C1E">
              <w:rPr>
                <w:rFonts w:ascii="Times New Roman" w:hAnsi="Times New Roman" w:cs="Times New Roman"/>
                <w:color w:val="000000"/>
              </w:rPr>
              <w:t>Расчетный срок</w:t>
            </w:r>
          </w:p>
        </w:tc>
        <w:tc>
          <w:tcPr>
            <w:tcW w:w="1275" w:type="dxa"/>
            <w:shd w:val="clear" w:color="000000" w:fill="FFFFFF"/>
            <w:vAlign w:val="center"/>
          </w:tcPr>
          <w:p w:rsidR="00923EC8" w:rsidRPr="00FC3C1E" w:rsidRDefault="00923EC8" w:rsidP="007343B4">
            <w:pPr>
              <w:jc w:val="center"/>
              <w:rPr>
                <w:rFonts w:ascii="Times New Roman" w:hAnsi="Times New Roman" w:cs="Times New Roman"/>
                <w:color w:val="000000"/>
              </w:rPr>
            </w:pPr>
          </w:p>
        </w:tc>
      </w:tr>
      <w:bookmarkEnd w:id="0"/>
      <w:bookmarkEnd w:id="1"/>
    </w:tbl>
    <w:p w:rsidR="00923EC8" w:rsidRDefault="00923EC8" w:rsidP="00923EC8">
      <w:pPr>
        <w:pStyle w:val="2e"/>
        <w:spacing w:after="120"/>
        <w:jc w:val="left"/>
        <w:outlineLvl w:val="0"/>
        <w:rPr>
          <w:rFonts w:cs="Times New Roman"/>
          <w:szCs w:val="24"/>
        </w:rPr>
      </w:pPr>
    </w:p>
    <w:p w:rsidR="00923EC8" w:rsidRDefault="00923EC8" w:rsidP="00923EC8">
      <w:pPr>
        <w:pStyle w:val="2e"/>
        <w:spacing w:after="120"/>
        <w:jc w:val="left"/>
        <w:outlineLvl w:val="0"/>
        <w:rPr>
          <w:rFonts w:cs="Times New Roman"/>
          <w:szCs w:val="24"/>
        </w:rPr>
      </w:pPr>
    </w:p>
    <w:p w:rsidR="00923EC8" w:rsidRDefault="00923EC8" w:rsidP="00923EC8">
      <w:pPr>
        <w:pStyle w:val="2e"/>
        <w:spacing w:after="120"/>
        <w:jc w:val="left"/>
        <w:outlineLvl w:val="0"/>
        <w:rPr>
          <w:rFonts w:cs="Times New Roman"/>
          <w:szCs w:val="24"/>
        </w:rPr>
      </w:pPr>
    </w:p>
    <w:p w:rsidR="00923EC8" w:rsidRDefault="00923EC8" w:rsidP="00923EC8">
      <w:pPr>
        <w:pStyle w:val="2e"/>
        <w:spacing w:after="120"/>
        <w:jc w:val="left"/>
        <w:outlineLvl w:val="0"/>
        <w:rPr>
          <w:rFonts w:cs="Times New Roman"/>
          <w:szCs w:val="24"/>
        </w:rPr>
      </w:pPr>
      <w:bookmarkStart w:id="21" w:name="_GoBack"/>
      <w:bookmarkEnd w:id="21"/>
    </w:p>
    <w:sectPr w:rsidR="00923EC8" w:rsidSect="00FC3636">
      <w:headerReference w:type="default" r:id="rId8"/>
      <w:footerReference w:type="even" r:id="rId9"/>
      <w:footerReference w:type="default" r:id="rId10"/>
      <w:pgSz w:w="11906" w:h="16838"/>
      <w:pgMar w:top="719"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6C" w:rsidRDefault="009E676C" w:rsidP="00CB4F01">
      <w:r>
        <w:separator/>
      </w:r>
    </w:p>
  </w:endnote>
  <w:endnote w:type="continuationSeparator" w:id="0">
    <w:p w:rsidR="009E676C" w:rsidRDefault="009E676C" w:rsidP="00CB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icrosoft Sans Serif">
    <w:panose1 w:val="020B060402020202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3B4" w:rsidRDefault="007343B4" w:rsidP="007343B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343B4" w:rsidRDefault="007343B4" w:rsidP="007343B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3B4" w:rsidRPr="00DA67CE" w:rsidRDefault="007343B4" w:rsidP="007343B4">
    <w:pPr>
      <w:pStyle w:val="afff2"/>
      <w:jc w:val="center"/>
      <w:rPr>
        <w:rFonts w:ascii="Century Gothic" w:hAnsi="Century Gothic" w:cs="Times New Roman"/>
        <w:color w:val="7F7F7F"/>
        <w:sz w:val="18"/>
        <w:szCs w:val="18"/>
      </w:rPr>
    </w:pPr>
  </w:p>
  <w:p w:rsidR="007343B4" w:rsidRPr="00DA67CE" w:rsidRDefault="007343B4" w:rsidP="007343B4">
    <w:pPr>
      <w:pStyle w:val="afff2"/>
      <w:jc w:val="center"/>
      <w:rPr>
        <w:rFonts w:ascii="Century Gothic" w:hAnsi="Century Gothic" w:cs="Times New Roman"/>
        <w:color w:val="7F7F7F"/>
        <w:sz w:val="18"/>
        <w:szCs w:val="18"/>
      </w:rPr>
    </w:pPr>
    <w:r w:rsidRPr="00DA67CE">
      <w:rPr>
        <w:rFonts w:ascii="Century Gothic" w:hAnsi="Century Gothic" w:cs="Times New Roman"/>
        <w:color w:val="7F7F7F"/>
        <w:sz w:val="18"/>
        <w:szCs w:val="18"/>
      </w:rPr>
      <w:t>ООО «Градостроительная мастерская «Линия»</w:t>
    </w:r>
  </w:p>
  <w:p w:rsidR="007343B4" w:rsidRPr="00EB4C95" w:rsidRDefault="007343B4" w:rsidP="007343B4">
    <w:pPr>
      <w:pStyle w:val="ab"/>
      <w:tabs>
        <w:tab w:val="left" w:pos="3975"/>
        <w:tab w:val="right" w:pos="9616"/>
      </w:tabs>
      <w:jc w:val="righ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C7301">
      <w:rPr>
        <w:rFonts w:ascii="Century Gothic" w:hAnsi="Century Gothic"/>
        <w:sz w:val="20"/>
        <w:szCs w:val="20"/>
      </w:rPr>
      <w:fldChar w:fldCharType="begin"/>
    </w:r>
    <w:r w:rsidRPr="007C7301">
      <w:rPr>
        <w:rFonts w:ascii="Century Gothic" w:hAnsi="Century Gothic"/>
        <w:sz w:val="20"/>
        <w:szCs w:val="20"/>
      </w:rPr>
      <w:instrText>PAGE   \* MERGEFORMAT</w:instrText>
    </w:r>
    <w:r w:rsidRPr="007C7301">
      <w:rPr>
        <w:rFonts w:ascii="Century Gothic" w:hAnsi="Century Gothic"/>
        <w:sz w:val="20"/>
        <w:szCs w:val="20"/>
      </w:rPr>
      <w:fldChar w:fldCharType="separate"/>
    </w:r>
    <w:r w:rsidR="00B6032A">
      <w:rPr>
        <w:rFonts w:ascii="Century Gothic" w:hAnsi="Century Gothic"/>
        <w:noProof/>
        <w:sz w:val="20"/>
        <w:szCs w:val="20"/>
      </w:rPr>
      <w:t>22</w:t>
    </w:r>
    <w:r w:rsidRPr="007C7301">
      <w:rPr>
        <w:rFonts w:ascii="Century Gothic" w:hAnsi="Century Gothic"/>
        <w:sz w:val="20"/>
        <w:szCs w:val="20"/>
      </w:rPr>
      <w:fldChar w:fldCharType="end"/>
    </w:r>
  </w:p>
  <w:p w:rsidR="007343B4" w:rsidRDefault="007343B4">
    <w:pPr>
      <w:pStyle w:val="ab"/>
      <w:tabs>
        <w:tab w:val="clear" w:pos="4677"/>
        <w:tab w:val="clear" w:pos="9355"/>
        <w:tab w:val="center" w:pos="4808"/>
        <w:tab w:val="right" w:pos="9616"/>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6C" w:rsidRDefault="009E676C" w:rsidP="00CB4F01">
      <w:r>
        <w:separator/>
      </w:r>
    </w:p>
  </w:footnote>
  <w:footnote w:type="continuationSeparator" w:id="0">
    <w:p w:rsidR="009E676C" w:rsidRDefault="009E676C" w:rsidP="00CB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3B4" w:rsidRDefault="007343B4" w:rsidP="007343B4">
    <w:pPr>
      <w:pStyle w:val="afff2"/>
      <w:jc w:val="center"/>
      <w:rPr>
        <w:rFonts w:ascii="Century Gothic" w:hAnsi="Century Gothic" w:cs="Times New Roman"/>
        <w:color w:val="7F7F7F"/>
        <w:sz w:val="18"/>
        <w:szCs w:val="18"/>
      </w:rPr>
    </w:pPr>
    <w:r>
      <w:rPr>
        <w:rFonts w:ascii="Century Gothic" w:hAnsi="Century Gothic" w:cs="Times New Roman"/>
        <w:color w:val="7F7F7F"/>
        <w:sz w:val="18"/>
        <w:szCs w:val="18"/>
      </w:rPr>
      <w:t xml:space="preserve">Внесение изменений в генеральный план сельского поселения Сосновского </w:t>
    </w:r>
  </w:p>
  <w:p w:rsidR="007343B4" w:rsidRPr="00DA67CE" w:rsidRDefault="007343B4" w:rsidP="007343B4">
    <w:pPr>
      <w:pStyle w:val="afff2"/>
      <w:jc w:val="center"/>
      <w:rPr>
        <w:rFonts w:ascii="Century Gothic" w:hAnsi="Century Gothic" w:cs="Times New Roman"/>
        <w:color w:val="7F7F7F"/>
        <w:sz w:val="18"/>
        <w:szCs w:val="18"/>
      </w:rPr>
    </w:pPr>
    <w:r w:rsidRPr="00DA67CE">
      <w:rPr>
        <w:rFonts w:ascii="Century Gothic" w:hAnsi="Century Gothic" w:cs="Times New Roman"/>
        <w:color w:val="7F7F7F"/>
        <w:sz w:val="18"/>
        <w:szCs w:val="18"/>
      </w:rPr>
      <w:t>муниципального образования</w:t>
    </w:r>
    <w:r>
      <w:rPr>
        <w:rFonts w:ascii="Century Gothic" w:hAnsi="Century Gothic" w:cs="Times New Roman"/>
        <w:color w:val="7F7F7F"/>
        <w:sz w:val="18"/>
        <w:szCs w:val="18"/>
      </w:rPr>
      <w:t xml:space="preserve"> Усольского района Иркутской области</w:t>
    </w:r>
  </w:p>
  <w:p w:rsidR="007343B4" w:rsidRPr="00DA67CE" w:rsidRDefault="009E676C" w:rsidP="007343B4">
    <w:pPr>
      <w:pStyle w:val="ab"/>
      <w:tabs>
        <w:tab w:val="clear" w:pos="4677"/>
        <w:tab w:val="clear" w:pos="9355"/>
        <w:tab w:val="center" w:pos="4808"/>
        <w:tab w:val="right" w:pos="9616"/>
      </w:tabs>
      <w:ind w:right="360"/>
      <w:jc w:val="center"/>
      <w:rPr>
        <w:rFonts w:ascii="Century Gothic" w:hAnsi="Century Gothic"/>
        <w:color w:val="7F7F7F"/>
        <w:sz w:val="2"/>
        <w:szCs w:val="2"/>
      </w:rPr>
    </w:pPr>
    <w:r>
      <w:rPr>
        <w:rFonts w:ascii="Century Gothic" w:hAnsi="Century Gothic" w:cs="Times New Roman"/>
        <w:noProof/>
        <w:color w:val="7F7F7F"/>
        <w:sz w:val="18"/>
        <w:szCs w:val="18"/>
      </w:rPr>
      <w:pict>
        <v:line id="_x0000_s2049" style="position:absolute;left:0;text-align:left;z-index:1" from="16.5pt,2.85pt" to="484.5pt,2.85pt"/>
      </w:pict>
    </w:r>
  </w:p>
  <w:p w:rsidR="007343B4" w:rsidRPr="00DA67CE" w:rsidRDefault="007343B4" w:rsidP="007343B4">
    <w:pPr>
      <w:pStyle w:val="ab"/>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color w:val="7F7F7F"/>
        <w:sz w:val="18"/>
        <w:szCs w:val="18"/>
      </w:rPr>
      <w:t>15-21-измГП-УЧ</w:t>
    </w:r>
  </w:p>
  <w:p w:rsidR="007343B4" w:rsidRPr="004021D4" w:rsidRDefault="007343B4" w:rsidP="007343B4">
    <w:pPr>
      <w:pStyle w:val="afff2"/>
      <w:jc w:val="center"/>
      <w:rPr>
        <w:rFonts w:ascii="Century Gothic" w:hAnsi="Century Gothic" w:cs="Times New Roman"/>
        <w:color w:val="40404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1DD2745"/>
    <w:multiLevelType w:val="hybridMultilevel"/>
    <w:tmpl w:val="6E66B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6019EB"/>
    <w:multiLevelType w:val="hybridMultilevel"/>
    <w:tmpl w:val="00421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4440F9"/>
    <w:multiLevelType w:val="hybridMultilevel"/>
    <w:tmpl w:val="F1503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D5F09"/>
    <w:multiLevelType w:val="multilevel"/>
    <w:tmpl w:val="85ACB898"/>
    <w:lvl w:ilvl="0">
      <w:start w:val="6"/>
      <w:numFmt w:val="decimal"/>
      <w:lvlText w:val="%1"/>
      <w:lvlJc w:val="left"/>
      <w:pPr>
        <w:ind w:left="360" w:hanging="360"/>
      </w:pPr>
      <w:rPr>
        <w:rFonts w:hint="default"/>
      </w:rPr>
    </w:lvl>
    <w:lvl w:ilvl="1">
      <w:start w:val="2"/>
      <w:numFmt w:val="decimal"/>
      <w:pStyle w:val="1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4B9379C"/>
    <w:multiLevelType w:val="multilevel"/>
    <w:tmpl w:val="0419001D"/>
    <w:styleLink w:val="6"/>
    <w:lvl w:ilvl="0">
      <w:start w:val="3"/>
      <w:numFmt w:val="decimal"/>
      <w:lvlText w:val="%1)"/>
      <w:lvlJc w:val="left"/>
      <w:pPr>
        <w:ind w:left="360" w:hanging="360"/>
      </w:pPr>
    </w:lvl>
    <w:lvl w:ilvl="1">
      <w:start w:val="1"/>
      <w:numFmt w:val="lowerLetter"/>
      <w:pStyle w:val="1-"/>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22A122E4"/>
    <w:multiLevelType w:val="hybridMultilevel"/>
    <w:tmpl w:val="98440222"/>
    <w:lvl w:ilvl="0" w:tplc="7C8C7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C212AC"/>
    <w:multiLevelType w:val="hybridMultilevel"/>
    <w:tmpl w:val="7B90A16E"/>
    <w:lvl w:ilvl="0" w:tplc="7C8C712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27785370"/>
    <w:multiLevelType w:val="hybridMultilevel"/>
    <w:tmpl w:val="17AEDC1C"/>
    <w:lvl w:ilvl="0" w:tplc="9AE4B85A">
      <w:start w:val="1"/>
      <w:numFmt w:val="bullet"/>
      <w:lvlText w:val=""/>
      <w:lvlJc w:val="left"/>
      <w:pPr>
        <w:tabs>
          <w:tab w:val="num" w:pos="851"/>
        </w:tabs>
        <w:ind w:left="851" w:hanging="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8630AE9"/>
    <w:multiLevelType w:val="hybridMultilevel"/>
    <w:tmpl w:val="410E07D4"/>
    <w:lvl w:ilvl="0" w:tplc="9AE4B8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15:restartNumberingAfterBreak="0">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CFC7790"/>
    <w:multiLevelType w:val="multilevel"/>
    <w:tmpl w:val="2C147F3A"/>
    <w:lvl w:ilvl="0">
      <w:start w:val="1"/>
      <w:numFmt w:val="decimal"/>
      <w:lvlText w:val="%1."/>
      <w:lvlJc w:val="left"/>
      <w:pPr>
        <w:ind w:left="1068"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15:restartNumberingAfterBreak="0">
    <w:nsid w:val="39DB44AB"/>
    <w:multiLevelType w:val="hybridMultilevel"/>
    <w:tmpl w:val="238401AE"/>
    <w:lvl w:ilvl="0" w:tplc="7C8C712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15:restartNumberingAfterBreak="0">
    <w:nsid w:val="405536E0"/>
    <w:multiLevelType w:val="hybridMultilevel"/>
    <w:tmpl w:val="DADE0644"/>
    <w:lvl w:ilvl="0" w:tplc="C7488D2A">
      <w:start w:val="1"/>
      <w:numFmt w:val="bullet"/>
      <w:lvlText w:val=""/>
      <w:lvlJc w:val="left"/>
      <w:pPr>
        <w:tabs>
          <w:tab w:val="num" w:pos="1068"/>
        </w:tabs>
        <w:ind w:left="1068" w:hanging="360"/>
      </w:pPr>
      <w:rPr>
        <w:rFonts w:ascii="Symbol" w:hAnsi="Symbol"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2A14EDA"/>
    <w:multiLevelType w:val="hybridMultilevel"/>
    <w:tmpl w:val="A68A8DD4"/>
    <w:lvl w:ilvl="0" w:tplc="E33AAB4A">
      <w:start w:val="1"/>
      <w:numFmt w:val="decimal"/>
      <w:lvlText w:val="%1."/>
      <w:lvlJc w:val="left"/>
      <w:pPr>
        <w:tabs>
          <w:tab w:val="num" w:pos="1693"/>
        </w:tabs>
        <w:ind w:left="169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5201083"/>
    <w:multiLevelType w:val="multilevel"/>
    <w:tmpl w:val="45D211A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5BB514F"/>
    <w:multiLevelType w:val="hybridMultilevel"/>
    <w:tmpl w:val="0736FB18"/>
    <w:lvl w:ilvl="0" w:tplc="7C8C7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AE7C92"/>
    <w:multiLevelType w:val="hybridMultilevel"/>
    <w:tmpl w:val="7D42C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E81B7D"/>
    <w:multiLevelType w:val="hybridMultilevel"/>
    <w:tmpl w:val="985A4862"/>
    <w:lvl w:ilvl="0" w:tplc="C7488D2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982784"/>
    <w:multiLevelType w:val="multilevel"/>
    <w:tmpl w:val="6A407CE8"/>
    <w:lvl w:ilvl="0">
      <w:start w:val="6"/>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pStyle w:val="14"/>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4870D46"/>
    <w:multiLevelType w:val="multilevel"/>
    <w:tmpl w:val="F3BCFB96"/>
    <w:lvl w:ilvl="0">
      <w:start w:val="5"/>
      <w:numFmt w:val="decimal"/>
      <w:lvlText w:val="%1."/>
      <w:lvlJc w:val="left"/>
      <w:pPr>
        <w:ind w:left="1789" w:hanging="360"/>
      </w:pPr>
      <w:rPr>
        <w:rFonts w:hint="default"/>
      </w:rPr>
    </w:lvl>
    <w:lvl w:ilvl="1">
      <w:start w:val="1"/>
      <w:numFmt w:val="decimal"/>
      <w:pStyle w:val="8"/>
      <w:isLgl/>
      <w:lvlText w:val="%1.%2"/>
      <w:lvlJc w:val="left"/>
      <w:pPr>
        <w:ind w:left="1789" w:hanging="360"/>
      </w:pPr>
      <w:rPr>
        <w:rFonts w:hint="default"/>
      </w:rPr>
    </w:lvl>
    <w:lvl w:ilvl="2">
      <w:start w:val="1"/>
      <w:numFmt w:val="decimal"/>
      <w:pStyle w:val="11"/>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7" w15:restartNumberingAfterBreak="0">
    <w:nsid w:val="548A0636"/>
    <w:multiLevelType w:val="hybridMultilevel"/>
    <w:tmpl w:val="4DC854CA"/>
    <w:styleLink w:val="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8"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9" w15:restartNumberingAfterBreak="0">
    <w:nsid w:val="57BB7351"/>
    <w:multiLevelType w:val="hybridMultilevel"/>
    <w:tmpl w:val="829C3FD0"/>
    <w:lvl w:ilvl="0" w:tplc="7C8C7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82B3166"/>
    <w:multiLevelType w:val="multilevel"/>
    <w:tmpl w:val="BBB0CF0E"/>
    <w:lvl w:ilvl="0">
      <w:start w:val="3"/>
      <w:numFmt w:val="decimal"/>
      <w:pStyle w:val="13"/>
      <w:lvlText w:val="%1"/>
      <w:lvlJc w:val="left"/>
      <w:pPr>
        <w:ind w:left="432" w:hanging="432"/>
      </w:pPr>
      <w:rPr>
        <w:rFonts w:hint="default"/>
      </w:rPr>
    </w:lvl>
    <w:lvl w:ilvl="1">
      <w:start w:val="1"/>
      <w:numFmt w:val="decimal"/>
      <w:pStyle w:val="20"/>
      <w:lvlText w:val="%1.%2"/>
      <w:lvlJc w:val="left"/>
      <w:pPr>
        <w:ind w:left="1569"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0"/>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0"/>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15:restartNumberingAfterBreak="0">
    <w:nsid w:val="5DF12ED5"/>
    <w:multiLevelType w:val="multilevel"/>
    <w:tmpl w:val="946430A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8D0291"/>
    <w:multiLevelType w:val="hybridMultilevel"/>
    <w:tmpl w:val="2BE8CCC4"/>
    <w:lvl w:ilvl="0" w:tplc="27F2D3A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5668E4"/>
    <w:multiLevelType w:val="hybridMultilevel"/>
    <w:tmpl w:val="D74061AC"/>
    <w:lvl w:ilvl="0" w:tplc="95D6B1A6">
      <w:start w:val="1"/>
      <w:numFmt w:val="decimal"/>
      <w:pStyle w:val="15"/>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pStyle w:val="70"/>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62CA3DAB"/>
    <w:multiLevelType w:val="hybridMultilevel"/>
    <w:tmpl w:val="1DEEBE6A"/>
    <w:lvl w:ilvl="0" w:tplc="D59A033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15:restartNumberingAfterBreak="0">
    <w:nsid w:val="66371F2E"/>
    <w:multiLevelType w:val="hybridMultilevel"/>
    <w:tmpl w:val="BC34A736"/>
    <w:lvl w:ilvl="0" w:tplc="D59A03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B25375"/>
    <w:multiLevelType w:val="multilevel"/>
    <w:tmpl w:val="E138B6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15:restartNumberingAfterBreak="0">
    <w:nsid w:val="6DE94655"/>
    <w:multiLevelType w:val="multilevel"/>
    <w:tmpl w:val="1DA0DAF0"/>
    <w:lvl w:ilvl="0">
      <w:start w:val="1"/>
      <w:numFmt w:val="decimal"/>
      <w:pStyle w:val="a3"/>
      <w:lvlText w:val="%1."/>
      <w:lvlJc w:val="left"/>
      <w:pPr>
        <w:ind w:left="1429" w:hanging="360"/>
      </w:pPr>
    </w:lvl>
    <w:lvl w:ilvl="1">
      <w:start w:val="4"/>
      <w:numFmt w:val="decimal"/>
      <w:isLgl/>
      <w:lvlText w:val="%1.%2"/>
      <w:lvlJc w:val="left"/>
      <w:pPr>
        <w:ind w:left="1429" w:hanging="360"/>
      </w:pPr>
      <w:rPr>
        <w:rFonts w:hint="default"/>
        <w:sz w:val="24"/>
        <w:szCs w:val="24"/>
      </w:rPr>
    </w:lvl>
    <w:lvl w:ilvl="2">
      <w:start w:val="1"/>
      <w:numFmt w:val="decimal"/>
      <w:isLgl/>
      <w:lvlText w:val="%1.%2.%3"/>
      <w:lvlJc w:val="left"/>
      <w:pPr>
        <w:ind w:left="1789" w:hanging="720"/>
      </w:pPr>
      <w:rPr>
        <w:rFonts w:hint="default"/>
        <w:b/>
        <w:i/>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FC65068"/>
    <w:multiLevelType w:val="hybridMultilevel"/>
    <w:tmpl w:val="F4CA9AA0"/>
    <w:lvl w:ilvl="0" w:tplc="D59A03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71D6276"/>
    <w:multiLevelType w:val="hybridMultilevel"/>
    <w:tmpl w:val="2C82D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775673"/>
    <w:multiLevelType w:val="hybridMultilevel"/>
    <w:tmpl w:val="80608BC2"/>
    <w:lvl w:ilvl="0" w:tplc="7C8C7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6"/>
  </w:num>
  <w:num w:numId="5">
    <w:abstractNumId w:val="0"/>
  </w:num>
  <w:num w:numId="6">
    <w:abstractNumId w:val="27"/>
  </w:num>
  <w:num w:numId="7">
    <w:abstractNumId w:val="22"/>
  </w:num>
  <w:num w:numId="8">
    <w:abstractNumId w:val="28"/>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9">
    <w:abstractNumId w:val="6"/>
  </w:num>
  <w:num w:numId="10">
    <w:abstractNumId w:val="33"/>
  </w:num>
  <w:num w:numId="11">
    <w:abstractNumId w:val="37"/>
  </w:num>
  <w:num w:numId="12">
    <w:abstractNumId w:val="26"/>
  </w:num>
  <w:num w:numId="13">
    <w:abstractNumId w:val="12"/>
  </w:num>
  <w:num w:numId="14">
    <w:abstractNumId w:val="9"/>
  </w:num>
  <w:num w:numId="15">
    <w:abstractNumId w:val="18"/>
  </w:num>
  <w:num w:numId="16">
    <w:abstractNumId w:val="13"/>
  </w:num>
  <w:num w:numId="17">
    <w:abstractNumId w:val="20"/>
  </w:num>
  <w:num w:numId="18">
    <w:abstractNumId w:val="4"/>
  </w:num>
  <w:num w:numId="19">
    <w:abstractNumId w:val="1"/>
  </w:num>
  <w:num w:numId="20">
    <w:abstractNumId w:val="25"/>
  </w:num>
  <w:num w:numId="21">
    <w:abstractNumId w:val="39"/>
  </w:num>
  <w:num w:numId="22">
    <w:abstractNumId w:val="23"/>
  </w:num>
  <w:num w:numId="23">
    <w:abstractNumId w:val="14"/>
  </w:num>
  <w:num w:numId="24">
    <w:abstractNumId w:val="34"/>
  </w:num>
  <w:num w:numId="25">
    <w:abstractNumId w:val="35"/>
  </w:num>
  <w:num w:numId="26">
    <w:abstractNumId w:val="21"/>
  </w:num>
  <w:num w:numId="27">
    <w:abstractNumId w:val="40"/>
  </w:num>
  <w:num w:numId="28">
    <w:abstractNumId w:val="24"/>
  </w:num>
  <w:num w:numId="29">
    <w:abstractNumId w:val="8"/>
  </w:num>
  <w:num w:numId="30">
    <w:abstractNumId w:val="29"/>
  </w:num>
  <w:num w:numId="31">
    <w:abstractNumId w:val="38"/>
  </w:num>
  <w:num w:numId="32">
    <w:abstractNumId w:val="10"/>
  </w:num>
  <w:num w:numId="33">
    <w:abstractNumId w:val="17"/>
  </w:num>
  <w:num w:numId="34">
    <w:abstractNumId w:val="7"/>
  </w:num>
  <w:num w:numId="35">
    <w:abstractNumId w:val="5"/>
  </w:num>
  <w:num w:numId="36">
    <w:abstractNumId w:val="30"/>
  </w:num>
  <w:num w:numId="37">
    <w:abstractNumId w:val="36"/>
  </w:num>
  <w:num w:numId="38">
    <w:abstractNumId w:val="31"/>
  </w:num>
  <w:num w:numId="39">
    <w:abstractNumId w:val="32"/>
  </w:num>
  <w:num w:numId="40">
    <w:abstractNumId w:val="3"/>
  </w:num>
  <w:num w:numId="41">
    <w:abstractNumId w:val="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411"/>
    <w:rsid w:val="00054DA1"/>
    <w:rsid w:val="0007228F"/>
    <w:rsid w:val="00084B62"/>
    <w:rsid w:val="000A0661"/>
    <w:rsid w:val="000B31CE"/>
    <w:rsid w:val="000C252B"/>
    <w:rsid w:val="001056AD"/>
    <w:rsid w:val="00113EA1"/>
    <w:rsid w:val="00162543"/>
    <w:rsid w:val="0019277E"/>
    <w:rsid w:val="00192E39"/>
    <w:rsid w:val="0020741E"/>
    <w:rsid w:val="002533B3"/>
    <w:rsid w:val="0026121B"/>
    <w:rsid w:val="002D57BA"/>
    <w:rsid w:val="002E2E1B"/>
    <w:rsid w:val="003634F7"/>
    <w:rsid w:val="00391EA2"/>
    <w:rsid w:val="003B63B5"/>
    <w:rsid w:val="003E6871"/>
    <w:rsid w:val="0041118B"/>
    <w:rsid w:val="00426A50"/>
    <w:rsid w:val="004B33DF"/>
    <w:rsid w:val="00510C6F"/>
    <w:rsid w:val="005445F8"/>
    <w:rsid w:val="005A4335"/>
    <w:rsid w:val="005A60E2"/>
    <w:rsid w:val="006B127F"/>
    <w:rsid w:val="006B1342"/>
    <w:rsid w:val="006C0847"/>
    <w:rsid w:val="006E307A"/>
    <w:rsid w:val="00712C2D"/>
    <w:rsid w:val="007343B4"/>
    <w:rsid w:val="00736425"/>
    <w:rsid w:val="00750539"/>
    <w:rsid w:val="007A03B7"/>
    <w:rsid w:val="007B2548"/>
    <w:rsid w:val="007C632F"/>
    <w:rsid w:val="007F1BDE"/>
    <w:rsid w:val="007F734F"/>
    <w:rsid w:val="0089513A"/>
    <w:rsid w:val="008B04FA"/>
    <w:rsid w:val="00923EC8"/>
    <w:rsid w:val="009725A4"/>
    <w:rsid w:val="00980598"/>
    <w:rsid w:val="009E0FB8"/>
    <w:rsid w:val="009E676C"/>
    <w:rsid w:val="00A167B4"/>
    <w:rsid w:val="00A23112"/>
    <w:rsid w:val="00A44665"/>
    <w:rsid w:val="00A75B1E"/>
    <w:rsid w:val="00AA6042"/>
    <w:rsid w:val="00AF0F9B"/>
    <w:rsid w:val="00B01233"/>
    <w:rsid w:val="00B40F6E"/>
    <w:rsid w:val="00B53AA6"/>
    <w:rsid w:val="00B6032A"/>
    <w:rsid w:val="00B675FE"/>
    <w:rsid w:val="00C27DA0"/>
    <w:rsid w:val="00C51EC4"/>
    <w:rsid w:val="00C52773"/>
    <w:rsid w:val="00C61952"/>
    <w:rsid w:val="00C91D1A"/>
    <w:rsid w:val="00CB17B0"/>
    <w:rsid w:val="00CB4F01"/>
    <w:rsid w:val="00D45686"/>
    <w:rsid w:val="00D56F80"/>
    <w:rsid w:val="00D83E8F"/>
    <w:rsid w:val="00DB50EA"/>
    <w:rsid w:val="00DE6D8F"/>
    <w:rsid w:val="00E026E1"/>
    <w:rsid w:val="00E315EA"/>
    <w:rsid w:val="00E4135D"/>
    <w:rsid w:val="00E730F2"/>
    <w:rsid w:val="00E84720"/>
    <w:rsid w:val="00E91EAE"/>
    <w:rsid w:val="00E928BA"/>
    <w:rsid w:val="00EC7554"/>
    <w:rsid w:val="00F605FC"/>
    <w:rsid w:val="00F70F29"/>
    <w:rsid w:val="00F74E0F"/>
    <w:rsid w:val="00F82093"/>
    <w:rsid w:val="00FC1A26"/>
    <w:rsid w:val="00FC3636"/>
    <w:rsid w:val="00FE739F"/>
    <w:rsid w:val="00FF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B27687-EAA0-4DBF-99E1-5863AFEA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4">
    <w:name w:val="Normal"/>
    <w:qFormat/>
    <w:rsid w:val="00FF6411"/>
    <w:pPr>
      <w:widowControl w:val="0"/>
      <w:autoSpaceDE w:val="0"/>
      <w:autoSpaceDN w:val="0"/>
      <w:adjustRightInd w:val="0"/>
    </w:pPr>
    <w:rPr>
      <w:rFonts w:ascii="Arial" w:hAnsi="Arial" w:cs="Arial"/>
    </w:rPr>
  </w:style>
  <w:style w:type="paragraph" w:styleId="13">
    <w:name w:val="heading 1"/>
    <w:aliases w:val="новая страница,Заголовок 1 Знак Знак,Заголовок 1 Знак Знак Знак"/>
    <w:basedOn w:val="a4"/>
    <w:next w:val="a4"/>
    <w:link w:val="16"/>
    <w:qFormat/>
    <w:rsid w:val="00923EC8"/>
    <w:pPr>
      <w:keepNext/>
      <w:widowControl/>
      <w:numPr>
        <w:numId w:val="36"/>
      </w:numPr>
      <w:autoSpaceDE/>
      <w:autoSpaceDN/>
      <w:adjustRightInd/>
      <w:spacing w:line="360" w:lineRule="auto"/>
      <w:jc w:val="center"/>
      <w:outlineLvl w:val="0"/>
    </w:pPr>
    <w:rPr>
      <w:rFonts w:ascii="Times New Roman" w:hAnsi="Times New Roman"/>
      <w:b/>
      <w:bCs/>
      <w:kern w:val="32"/>
      <w:sz w:val="28"/>
      <w:szCs w:val="32"/>
    </w:rPr>
  </w:style>
  <w:style w:type="paragraph" w:styleId="20">
    <w:name w:val="heading 2"/>
    <w:aliases w:val="2,Глава РНГП,Знак2 Знак,Знак2 Знак Знак Знак,Знак2 Знак1,ГЛАВА,Заголовок 2 Знак1,Заголовок 2 Знак Знак"/>
    <w:basedOn w:val="a4"/>
    <w:next w:val="a4"/>
    <w:link w:val="21"/>
    <w:qFormat/>
    <w:rsid w:val="00923EC8"/>
    <w:pPr>
      <w:keepNext/>
      <w:widowControl/>
      <w:numPr>
        <w:ilvl w:val="1"/>
        <w:numId w:val="36"/>
      </w:numPr>
      <w:autoSpaceDE/>
      <w:autoSpaceDN/>
      <w:adjustRightInd/>
      <w:spacing w:line="360" w:lineRule="auto"/>
      <w:jc w:val="center"/>
      <w:outlineLvl w:val="1"/>
    </w:pPr>
    <w:rPr>
      <w:rFonts w:ascii="Times New Roman" w:hAnsi="Times New Roman"/>
      <w:b/>
      <w:bCs/>
      <w:iCs/>
      <w:sz w:val="24"/>
      <w:szCs w:val="28"/>
    </w:rPr>
  </w:style>
  <w:style w:type="paragraph" w:styleId="3">
    <w:name w:val="heading 3"/>
    <w:aliases w:val="3,Знак3 Знак,Знак3,Знак3 Знак Знак Знак,ПодЗаголовок"/>
    <w:basedOn w:val="a4"/>
    <w:next w:val="a4"/>
    <w:link w:val="30"/>
    <w:qFormat/>
    <w:rsid w:val="00923EC8"/>
    <w:pPr>
      <w:keepNext/>
      <w:widowControl/>
      <w:numPr>
        <w:ilvl w:val="2"/>
        <w:numId w:val="36"/>
      </w:numPr>
      <w:autoSpaceDE/>
      <w:autoSpaceDN/>
      <w:adjustRightInd/>
      <w:spacing w:before="240" w:after="60" w:line="276" w:lineRule="auto"/>
      <w:outlineLvl w:val="2"/>
    </w:pPr>
    <w:rPr>
      <w:rFonts w:ascii="Times New Roman" w:hAnsi="Times New Roman"/>
      <w:b/>
      <w:bCs/>
      <w:i/>
      <w:sz w:val="24"/>
      <w:szCs w:val="26"/>
    </w:rPr>
  </w:style>
  <w:style w:type="paragraph" w:styleId="4">
    <w:name w:val="heading 4"/>
    <w:basedOn w:val="a4"/>
    <w:next w:val="a4"/>
    <w:link w:val="40"/>
    <w:qFormat/>
    <w:rsid w:val="00923EC8"/>
    <w:pPr>
      <w:keepNext/>
      <w:widowControl/>
      <w:numPr>
        <w:ilvl w:val="3"/>
        <w:numId w:val="36"/>
      </w:numPr>
      <w:autoSpaceDE/>
      <w:autoSpaceDN/>
      <w:adjustRightInd/>
      <w:spacing w:before="240" w:after="60" w:line="276" w:lineRule="auto"/>
      <w:outlineLvl w:val="3"/>
    </w:pPr>
    <w:rPr>
      <w:rFonts w:cs="Times New Roman"/>
      <w:b/>
      <w:bCs/>
      <w:sz w:val="24"/>
      <w:szCs w:val="28"/>
    </w:rPr>
  </w:style>
  <w:style w:type="paragraph" w:styleId="5">
    <w:name w:val="heading 5"/>
    <w:basedOn w:val="a4"/>
    <w:next w:val="a4"/>
    <w:link w:val="50"/>
    <w:qFormat/>
    <w:rsid w:val="00923EC8"/>
    <w:pPr>
      <w:widowControl/>
      <w:numPr>
        <w:ilvl w:val="4"/>
        <w:numId w:val="36"/>
      </w:numPr>
      <w:autoSpaceDE/>
      <w:autoSpaceDN/>
      <w:adjustRightInd/>
      <w:spacing w:before="240" w:after="60" w:line="276" w:lineRule="auto"/>
      <w:outlineLvl w:val="4"/>
    </w:pPr>
    <w:rPr>
      <w:rFonts w:ascii="Calibri" w:hAnsi="Calibri" w:cs="Calibri"/>
      <w:b/>
      <w:bCs/>
      <w:i/>
      <w:iCs/>
      <w:sz w:val="26"/>
      <w:szCs w:val="26"/>
    </w:rPr>
  </w:style>
  <w:style w:type="paragraph" w:styleId="60">
    <w:name w:val="heading 6"/>
    <w:basedOn w:val="a4"/>
    <w:next w:val="a4"/>
    <w:link w:val="61"/>
    <w:qFormat/>
    <w:rsid w:val="00923EC8"/>
    <w:pPr>
      <w:widowControl/>
      <w:numPr>
        <w:ilvl w:val="5"/>
        <w:numId w:val="36"/>
      </w:numPr>
      <w:autoSpaceDE/>
      <w:autoSpaceDN/>
      <w:adjustRightInd/>
      <w:spacing w:before="240" w:after="60" w:line="276" w:lineRule="auto"/>
      <w:outlineLvl w:val="5"/>
    </w:pPr>
    <w:rPr>
      <w:rFonts w:ascii="Times New Roman" w:hAnsi="Times New Roman" w:cs="Times New Roman"/>
      <w:b/>
      <w:bCs/>
      <w:sz w:val="22"/>
      <w:szCs w:val="22"/>
    </w:rPr>
  </w:style>
  <w:style w:type="paragraph" w:styleId="7">
    <w:name w:val="heading 7"/>
    <w:aliases w:val="Заголовок x.x"/>
    <w:basedOn w:val="a4"/>
    <w:next w:val="a4"/>
    <w:link w:val="71"/>
    <w:qFormat/>
    <w:rsid w:val="00923EC8"/>
    <w:pPr>
      <w:widowControl/>
      <w:numPr>
        <w:ilvl w:val="6"/>
        <w:numId w:val="36"/>
      </w:numPr>
      <w:autoSpaceDE/>
      <w:autoSpaceDN/>
      <w:adjustRightInd/>
      <w:spacing w:before="240" w:after="60" w:line="276" w:lineRule="auto"/>
      <w:outlineLvl w:val="6"/>
    </w:pPr>
    <w:rPr>
      <w:rFonts w:ascii="Times New Roman" w:hAnsi="Times New Roman" w:cs="Times New Roman"/>
      <w:sz w:val="24"/>
      <w:szCs w:val="24"/>
    </w:rPr>
  </w:style>
  <w:style w:type="paragraph" w:styleId="80">
    <w:name w:val="heading 8"/>
    <w:basedOn w:val="a4"/>
    <w:next w:val="a4"/>
    <w:link w:val="81"/>
    <w:qFormat/>
    <w:rsid w:val="00923EC8"/>
    <w:pPr>
      <w:widowControl/>
      <w:numPr>
        <w:ilvl w:val="7"/>
        <w:numId w:val="36"/>
      </w:numPr>
      <w:autoSpaceDE/>
      <w:autoSpaceDN/>
      <w:adjustRightInd/>
      <w:spacing w:before="240" w:after="60" w:line="276" w:lineRule="auto"/>
      <w:outlineLvl w:val="7"/>
    </w:pPr>
    <w:rPr>
      <w:rFonts w:ascii="Times New Roman" w:hAnsi="Times New Roman" w:cs="Times New Roman"/>
      <w:i/>
      <w:iCs/>
      <w:sz w:val="24"/>
      <w:szCs w:val="24"/>
    </w:rPr>
  </w:style>
  <w:style w:type="paragraph" w:styleId="9">
    <w:name w:val="heading 9"/>
    <w:basedOn w:val="a4"/>
    <w:next w:val="a4"/>
    <w:link w:val="90"/>
    <w:qFormat/>
    <w:rsid w:val="00923EC8"/>
    <w:pPr>
      <w:widowControl/>
      <w:numPr>
        <w:ilvl w:val="8"/>
        <w:numId w:val="36"/>
      </w:numPr>
      <w:autoSpaceDE/>
      <w:autoSpaceDN/>
      <w:adjustRightInd/>
      <w:spacing w:before="240" w:after="60" w:line="276" w:lineRule="auto"/>
      <w:outlineLvl w:val="8"/>
    </w:pPr>
    <w:rPr>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6">
    <w:name w:val="Заголовок 1 Знак"/>
    <w:aliases w:val="новая страница Знак,Заголовок 1 Знак Знак Знак1,Заголовок 1 Знак Знак Знак Знак"/>
    <w:link w:val="13"/>
    <w:rsid w:val="00923EC8"/>
    <w:rPr>
      <w:rFonts w:cs="Arial"/>
      <w:b/>
      <w:bCs/>
      <w:kern w:val="32"/>
      <w:sz w:val="28"/>
      <w:szCs w:val="32"/>
    </w:rPr>
  </w:style>
  <w:style w:type="character" w:customStyle="1" w:styleId="21">
    <w:name w:val="Заголовок 2 Знак"/>
    <w:aliases w:val="2 Знак,Глава РНГП Знак,Знак2 Знак Знак,Знак2 Знак Знак Знак Знак,Знак2 Знак1 Знак,ГЛАВА Знак,Заголовок 2 Знак1 Знак,Заголовок 2 Знак Знак Знак"/>
    <w:link w:val="20"/>
    <w:rsid w:val="00923EC8"/>
    <w:rPr>
      <w:rFonts w:cs="Arial"/>
      <w:b/>
      <w:bCs/>
      <w:iCs/>
      <w:sz w:val="24"/>
      <w:szCs w:val="28"/>
    </w:rPr>
  </w:style>
  <w:style w:type="character" w:customStyle="1" w:styleId="30">
    <w:name w:val="Заголовок 3 Знак"/>
    <w:aliases w:val="3 Знак,Знак3 Знак Знак,Знак3 Знак1,Знак3 Знак Знак Знак Знак,ПодЗаголовок Знак"/>
    <w:link w:val="3"/>
    <w:rsid w:val="00923EC8"/>
    <w:rPr>
      <w:rFonts w:cs="Arial"/>
      <w:b/>
      <w:bCs/>
      <w:i/>
      <w:sz w:val="24"/>
      <w:szCs w:val="26"/>
    </w:rPr>
  </w:style>
  <w:style w:type="character" w:customStyle="1" w:styleId="40">
    <w:name w:val="Заголовок 4 Знак"/>
    <w:link w:val="4"/>
    <w:rsid w:val="00923EC8"/>
    <w:rPr>
      <w:rFonts w:ascii="Arial" w:hAnsi="Arial"/>
      <w:b/>
      <w:bCs/>
      <w:sz w:val="24"/>
      <w:szCs w:val="28"/>
    </w:rPr>
  </w:style>
  <w:style w:type="character" w:customStyle="1" w:styleId="50">
    <w:name w:val="Заголовок 5 Знак"/>
    <w:link w:val="5"/>
    <w:rsid w:val="00923EC8"/>
    <w:rPr>
      <w:rFonts w:ascii="Calibri" w:hAnsi="Calibri" w:cs="Calibri"/>
      <w:b/>
      <w:bCs/>
      <w:i/>
      <w:iCs/>
      <w:sz w:val="26"/>
      <w:szCs w:val="26"/>
    </w:rPr>
  </w:style>
  <w:style w:type="character" w:customStyle="1" w:styleId="61">
    <w:name w:val="Заголовок 6 Знак"/>
    <w:link w:val="60"/>
    <w:rsid w:val="00923EC8"/>
    <w:rPr>
      <w:b/>
      <w:bCs/>
      <w:sz w:val="22"/>
      <w:szCs w:val="22"/>
    </w:rPr>
  </w:style>
  <w:style w:type="character" w:customStyle="1" w:styleId="71">
    <w:name w:val="Заголовок 7 Знак"/>
    <w:aliases w:val="Заголовок x.x Знак"/>
    <w:link w:val="7"/>
    <w:rsid w:val="00923EC8"/>
    <w:rPr>
      <w:sz w:val="24"/>
      <w:szCs w:val="24"/>
    </w:rPr>
  </w:style>
  <w:style w:type="character" w:customStyle="1" w:styleId="81">
    <w:name w:val="Заголовок 8 Знак"/>
    <w:link w:val="80"/>
    <w:rsid w:val="00923EC8"/>
    <w:rPr>
      <w:i/>
      <w:iCs/>
      <w:sz w:val="24"/>
      <w:szCs w:val="24"/>
    </w:rPr>
  </w:style>
  <w:style w:type="character" w:customStyle="1" w:styleId="90">
    <w:name w:val="Заголовок 9 Знак"/>
    <w:link w:val="9"/>
    <w:rsid w:val="00923EC8"/>
    <w:rPr>
      <w:rFonts w:ascii="Arial" w:hAnsi="Arial" w:cs="Arial"/>
      <w:sz w:val="22"/>
      <w:szCs w:val="22"/>
    </w:rPr>
  </w:style>
  <w:style w:type="paragraph" w:customStyle="1" w:styleId="a8">
    <w:name w:val="Для заголовка функциональные зоны_ГП"/>
    <w:basedOn w:val="a4"/>
    <w:rsid w:val="00923EC8"/>
    <w:pPr>
      <w:widowControl/>
      <w:autoSpaceDE/>
      <w:autoSpaceDN/>
      <w:adjustRightInd/>
      <w:spacing w:after="200" w:line="276" w:lineRule="auto"/>
      <w:outlineLvl w:val="1"/>
    </w:pPr>
    <w:rPr>
      <w:rFonts w:ascii="Calibri" w:hAnsi="Calibri" w:cs="Calibri"/>
      <w:i/>
      <w:sz w:val="22"/>
      <w:szCs w:val="22"/>
    </w:rPr>
  </w:style>
  <w:style w:type="paragraph" w:styleId="a9">
    <w:name w:val="List Paragraph"/>
    <w:basedOn w:val="a4"/>
    <w:link w:val="aa"/>
    <w:uiPriority w:val="34"/>
    <w:qFormat/>
    <w:rsid w:val="00923EC8"/>
    <w:pPr>
      <w:widowControl/>
      <w:autoSpaceDE/>
      <w:autoSpaceDN/>
      <w:adjustRightInd/>
      <w:spacing w:after="200" w:line="276" w:lineRule="auto"/>
      <w:ind w:left="720"/>
      <w:contextualSpacing/>
    </w:pPr>
    <w:rPr>
      <w:rFonts w:ascii="Calibri" w:hAnsi="Calibri" w:cs="Times New Roman"/>
      <w:sz w:val="22"/>
      <w:szCs w:val="22"/>
    </w:rPr>
  </w:style>
  <w:style w:type="paragraph" w:styleId="ab">
    <w:name w:val="footer"/>
    <w:basedOn w:val="a4"/>
    <w:link w:val="ac"/>
    <w:uiPriority w:val="99"/>
    <w:rsid w:val="00923EC8"/>
    <w:pPr>
      <w:widowControl/>
      <w:tabs>
        <w:tab w:val="center" w:pos="4677"/>
        <w:tab w:val="right" w:pos="9355"/>
      </w:tabs>
      <w:autoSpaceDE/>
      <w:autoSpaceDN/>
      <w:adjustRightInd/>
      <w:spacing w:after="200" w:line="276" w:lineRule="auto"/>
    </w:pPr>
    <w:rPr>
      <w:rFonts w:ascii="Calibri" w:hAnsi="Calibri" w:cs="Calibri"/>
      <w:sz w:val="22"/>
      <w:szCs w:val="22"/>
    </w:rPr>
  </w:style>
  <w:style w:type="character" w:customStyle="1" w:styleId="ac">
    <w:name w:val="Нижний колонтитул Знак"/>
    <w:link w:val="ab"/>
    <w:uiPriority w:val="99"/>
    <w:rsid w:val="00923EC8"/>
    <w:rPr>
      <w:rFonts w:ascii="Calibri" w:hAnsi="Calibri" w:cs="Calibri"/>
      <w:sz w:val="22"/>
      <w:szCs w:val="22"/>
    </w:rPr>
  </w:style>
  <w:style w:type="character" w:styleId="ad">
    <w:name w:val="page number"/>
    <w:rsid w:val="00923EC8"/>
  </w:style>
  <w:style w:type="paragraph" w:customStyle="1" w:styleId="ae">
    <w:name w:val="Название"/>
    <w:basedOn w:val="a4"/>
    <w:link w:val="af"/>
    <w:qFormat/>
    <w:rsid w:val="00923EC8"/>
    <w:pPr>
      <w:widowControl/>
      <w:autoSpaceDE/>
      <w:autoSpaceDN/>
      <w:adjustRightInd/>
      <w:jc w:val="center"/>
    </w:pPr>
    <w:rPr>
      <w:b/>
      <w:bCs/>
      <w:sz w:val="22"/>
      <w:szCs w:val="22"/>
    </w:rPr>
  </w:style>
  <w:style w:type="character" w:customStyle="1" w:styleId="af">
    <w:name w:val="Название Знак"/>
    <w:link w:val="ae"/>
    <w:rsid w:val="00923EC8"/>
    <w:rPr>
      <w:rFonts w:ascii="Arial" w:hAnsi="Arial" w:cs="Arial"/>
      <w:b/>
      <w:bCs/>
      <w:sz w:val="22"/>
      <w:szCs w:val="22"/>
    </w:rPr>
  </w:style>
  <w:style w:type="paragraph" w:customStyle="1" w:styleId="Label">
    <w:name w:val="Label"/>
    <w:basedOn w:val="a4"/>
    <w:rsid w:val="00923EC8"/>
    <w:pPr>
      <w:widowControl/>
      <w:autoSpaceDE/>
      <w:autoSpaceDN/>
      <w:adjustRightInd/>
      <w:spacing w:before="120"/>
    </w:pPr>
    <w:rPr>
      <w:rFonts w:ascii="Antiqua" w:hAnsi="Antiqua" w:cs="Times New Roman"/>
      <w:sz w:val="17"/>
      <w:lang w:val="en-US"/>
    </w:rPr>
  </w:style>
  <w:style w:type="paragraph" w:customStyle="1" w:styleId="Ieinoie">
    <w:name w:val="Ieino?ie"/>
    <w:basedOn w:val="a4"/>
    <w:rsid w:val="00923EC8"/>
    <w:pPr>
      <w:widowControl/>
      <w:autoSpaceDE/>
      <w:autoSpaceDN/>
      <w:adjustRightInd/>
      <w:jc w:val="center"/>
    </w:pPr>
    <w:rPr>
      <w:rFonts w:ascii="AGGal" w:hAnsi="AGGal" w:cs="Times New Roman"/>
      <w:sz w:val="22"/>
    </w:rPr>
  </w:style>
  <w:style w:type="numbering" w:customStyle="1" w:styleId="17">
    <w:name w:val="Нет списка1"/>
    <w:next w:val="a7"/>
    <w:semiHidden/>
    <w:rsid w:val="00923EC8"/>
  </w:style>
  <w:style w:type="paragraph" w:styleId="af0">
    <w:name w:val="header"/>
    <w:basedOn w:val="a4"/>
    <w:link w:val="af1"/>
    <w:uiPriority w:val="99"/>
    <w:rsid w:val="00923EC8"/>
    <w:pPr>
      <w:widowControl/>
      <w:tabs>
        <w:tab w:val="center" w:pos="4677"/>
        <w:tab w:val="right" w:pos="9355"/>
      </w:tabs>
      <w:autoSpaceDE/>
      <w:autoSpaceDN/>
      <w:adjustRightInd/>
    </w:pPr>
    <w:rPr>
      <w:rFonts w:ascii="Times New Roman" w:hAnsi="Times New Roman" w:cs="Times New Roman"/>
      <w:sz w:val="24"/>
    </w:rPr>
  </w:style>
  <w:style w:type="character" w:customStyle="1" w:styleId="af1">
    <w:name w:val="Верхний колонтитул Знак"/>
    <w:link w:val="af0"/>
    <w:uiPriority w:val="99"/>
    <w:rsid w:val="00923EC8"/>
    <w:rPr>
      <w:sz w:val="24"/>
    </w:rPr>
  </w:style>
  <w:style w:type="paragraph" w:styleId="22">
    <w:name w:val="Body Text 2"/>
    <w:basedOn w:val="a4"/>
    <w:link w:val="23"/>
    <w:rsid w:val="00923EC8"/>
    <w:pPr>
      <w:widowControl/>
      <w:autoSpaceDE/>
      <w:autoSpaceDN/>
      <w:adjustRightInd/>
      <w:jc w:val="center"/>
    </w:pPr>
    <w:rPr>
      <w:rFonts w:ascii="Courier New" w:hAnsi="Courier New" w:cs="Courier New"/>
      <w:sz w:val="24"/>
      <w:szCs w:val="24"/>
    </w:rPr>
  </w:style>
  <w:style w:type="character" w:customStyle="1" w:styleId="23">
    <w:name w:val="Основной текст 2 Знак"/>
    <w:link w:val="22"/>
    <w:rsid w:val="00923EC8"/>
    <w:rPr>
      <w:rFonts w:ascii="Courier New" w:hAnsi="Courier New" w:cs="Courier New"/>
      <w:sz w:val="24"/>
      <w:szCs w:val="24"/>
    </w:rPr>
  </w:style>
  <w:style w:type="paragraph" w:styleId="af2">
    <w:name w:val="Body Text"/>
    <w:basedOn w:val="a4"/>
    <w:link w:val="af3"/>
    <w:rsid w:val="00923EC8"/>
    <w:pPr>
      <w:widowControl/>
      <w:autoSpaceDE/>
      <w:autoSpaceDN/>
      <w:adjustRightInd/>
      <w:spacing w:after="120"/>
    </w:pPr>
    <w:rPr>
      <w:rFonts w:ascii="Times New Roman" w:hAnsi="Times New Roman" w:cs="Times New Roman"/>
      <w:sz w:val="24"/>
    </w:rPr>
  </w:style>
  <w:style w:type="character" w:customStyle="1" w:styleId="af3">
    <w:name w:val="Основной текст Знак"/>
    <w:link w:val="af2"/>
    <w:rsid w:val="00923EC8"/>
    <w:rPr>
      <w:sz w:val="24"/>
    </w:rPr>
  </w:style>
  <w:style w:type="paragraph" w:customStyle="1" w:styleId="18">
    <w:name w:val="заголовок 1"/>
    <w:basedOn w:val="a4"/>
    <w:next w:val="a4"/>
    <w:link w:val="19"/>
    <w:rsid w:val="00923EC8"/>
    <w:pPr>
      <w:keepNext/>
      <w:widowControl/>
      <w:adjustRightInd/>
      <w:jc w:val="right"/>
      <w:outlineLvl w:val="0"/>
    </w:pPr>
    <w:rPr>
      <w:b/>
      <w:bCs/>
      <w:sz w:val="28"/>
      <w:szCs w:val="28"/>
    </w:rPr>
  </w:style>
  <w:style w:type="paragraph" w:styleId="af4">
    <w:name w:val="Body Text Indent"/>
    <w:basedOn w:val="a4"/>
    <w:link w:val="af5"/>
    <w:rsid w:val="00923EC8"/>
    <w:pPr>
      <w:widowControl/>
      <w:autoSpaceDE/>
      <w:autoSpaceDN/>
      <w:adjustRightInd/>
      <w:spacing w:after="120"/>
      <w:ind w:left="283"/>
    </w:pPr>
    <w:rPr>
      <w:rFonts w:ascii="Times New Roman" w:hAnsi="Times New Roman" w:cs="Times New Roman"/>
      <w:sz w:val="24"/>
    </w:rPr>
  </w:style>
  <w:style w:type="character" w:customStyle="1" w:styleId="af5">
    <w:name w:val="Основной текст с отступом Знак"/>
    <w:link w:val="af4"/>
    <w:rsid w:val="00923EC8"/>
    <w:rPr>
      <w:sz w:val="24"/>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qFormat/>
    <w:rsid w:val="00923EC8"/>
    <w:pPr>
      <w:widowControl/>
      <w:autoSpaceDE/>
      <w:autoSpaceDN/>
      <w:adjustRightInd/>
      <w:jc w:val="center"/>
    </w:pPr>
    <w:rPr>
      <w:rFonts w:ascii="Times New Roman" w:hAnsi="Times New Roman" w:cs="Times New Roman"/>
      <w:b/>
      <w:bCs/>
      <w:sz w:val="24"/>
      <w:szCs w:val="24"/>
    </w:rPr>
  </w:style>
  <w:style w:type="paragraph" w:styleId="25">
    <w:name w:val="Body Text Indent 2"/>
    <w:aliases w:val="Основной для текста"/>
    <w:basedOn w:val="a4"/>
    <w:link w:val="26"/>
    <w:rsid w:val="00923EC8"/>
    <w:pPr>
      <w:widowControl/>
      <w:autoSpaceDE/>
      <w:autoSpaceDN/>
      <w:adjustRightInd/>
      <w:spacing w:after="120" w:line="480" w:lineRule="auto"/>
      <w:ind w:left="283"/>
    </w:pPr>
    <w:rPr>
      <w:rFonts w:ascii="Times New Roman" w:hAnsi="Times New Roman" w:cs="Times New Roman"/>
      <w:sz w:val="24"/>
    </w:rPr>
  </w:style>
  <w:style w:type="character" w:customStyle="1" w:styleId="26">
    <w:name w:val="Основной текст с отступом 2 Знак"/>
    <w:aliases w:val="Основной для текста Знак1"/>
    <w:link w:val="25"/>
    <w:rsid w:val="00923EC8"/>
    <w:rPr>
      <w:sz w:val="24"/>
    </w:rPr>
  </w:style>
  <w:style w:type="paragraph" w:styleId="af7">
    <w:name w:val="Block Text"/>
    <w:basedOn w:val="a4"/>
    <w:rsid w:val="00923EC8"/>
    <w:pPr>
      <w:ind w:left="284" w:right="203"/>
    </w:pPr>
    <w:rPr>
      <w:rFonts w:ascii="Times New Roman" w:hAnsi="Times New Roman" w:cs="Times New Roman"/>
    </w:rPr>
  </w:style>
  <w:style w:type="paragraph" w:styleId="af8">
    <w:name w:val="footnote text"/>
    <w:basedOn w:val="a4"/>
    <w:link w:val="af9"/>
    <w:rsid w:val="00923EC8"/>
    <w:pPr>
      <w:widowControl/>
      <w:autoSpaceDE/>
      <w:autoSpaceDN/>
      <w:adjustRightInd/>
    </w:pPr>
    <w:rPr>
      <w:rFonts w:ascii="Arial Narrow" w:hAnsi="Arial Narrow" w:cs="Times New Roman"/>
    </w:rPr>
  </w:style>
  <w:style w:type="character" w:customStyle="1" w:styleId="af9">
    <w:name w:val="Текст сноски Знак"/>
    <w:link w:val="af8"/>
    <w:rsid w:val="00923EC8"/>
    <w:rPr>
      <w:rFonts w:ascii="Arial Narrow" w:hAnsi="Arial Narrow"/>
    </w:rPr>
  </w:style>
  <w:style w:type="character" w:styleId="afa">
    <w:name w:val="footnote reference"/>
    <w:rsid w:val="00923EC8"/>
    <w:rPr>
      <w:vertAlign w:val="superscript"/>
    </w:rPr>
  </w:style>
  <w:style w:type="paragraph" w:customStyle="1" w:styleId="afb">
    <w:name w:val="Знак Знак Знак Знак Знак Знак Знак"/>
    <w:basedOn w:val="a4"/>
    <w:rsid w:val="00923EC8"/>
    <w:pPr>
      <w:widowControl/>
      <w:autoSpaceDE/>
      <w:autoSpaceDN/>
      <w:adjustRightInd/>
      <w:spacing w:after="60"/>
      <w:ind w:firstLine="709"/>
      <w:jc w:val="both"/>
    </w:pPr>
    <w:rPr>
      <w:bCs/>
      <w:sz w:val="24"/>
      <w:szCs w:val="24"/>
    </w:rPr>
  </w:style>
  <w:style w:type="paragraph" w:styleId="afc">
    <w:name w:val="Balloon Text"/>
    <w:basedOn w:val="a4"/>
    <w:link w:val="afd"/>
    <w:rsid w:val="00923EC8"/>
    <w:pPr>
      <w:widowControl/>
      <w:autoSpaceDE/>
      <w:autoSpaceDN/>
      <w:adjustRightInd/>
    </w:pPr>
    <w:rPr>
      <w:rFonts w:ascii="Tahoma" w:hAnsi="Tahoma" w:cs="Tahoma"/>
      <w:sz w:val="16"/>
      <w:szCs w:val="16"/>
    </w:rPr>
  </w:style>
  <w:style w:type="character" w:customStyle="1" w:styleId="afd">
    <w:name w:val="Текст выноски Знак"/>
    <w:link w:val="afc"/>
    <w:rsid w:val="00923EC8"/>
    <w:rPr>
      <w:rFonts w:ascii="Tahoma" w:hAnsi="Tahoma" w:cs="Tahoma"/>
      <w:sz w:val="16"/>
      <w:szCs w:val="16"/>
    </w:rPr>
  </w:style>
  <w:style w:type="table" w:styleId="afe">
    <w:name w:val="Table Grid"/>
    <w:basedOn w:val="a6"/>
    <w:uiPriority w:val="59"/>
    <w:rsid w:val="0092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a">
    <w:name w:val="toc 1"/>
    <w:aliases w:val="О1"/>
    <w:basedOn w:val="a4"/>
    <w:next w:val="a4"/>
    <w:autoRedefine/>
    <w:uiPriority w:val="39"/>
    <w:qFormat/>
    <w:rsid w:val="00923EC8"/>
    <w:pPr>
      <w:widowControl/>
      <w:tabs>
        <w:tab w:val="right" w:leader="dot" w:pos="9606"/>
      </w:tabs>
      <w:autoSpaceDE/>
      <w:autoSpaceDN/>
      <w:adjustRightInd/>
      <w:spacing w:before="240" w:after="120" w:line="276" w:lineRule="auto"/>
    </w:pPr>
    <w:rPr>
      <w:rFonts w:ascii="Times New Roman" w:hAnsi="Times New Roman" w:cs="Times New Roman"/>
      <w:bCs/>
      <w:noProof/>
    </w:rPr>
  </w:style>
  <w:style w:type="paragraph" w:styleId="27">
    <w:name w:val="toc 2"/>
    <w:basedOn w:val="a4"/>
    <w:next w:val="a4"/>
    <w:autoRedefine/>
    <w:uiPriority w:val="39"/>
    <w:qFormat/>
    <w:rsid w:val="00923EC8"/>
    <w:pPr>
      <w:widowControl/>
      <w:autoSpaceDE/>
      <w:autoSpaceDN/>
      <w:adjustRightInd/>
      <w:spacing w:before="120" w:line="276" w:lineRule="auto"/>
      <w:ind w:left="220"/>
    </w:pPr>
    <w:rPr>
      <w:rFonts w:ascii="Calibri" w:hAnsi="Calibri" w:cs="Calibri"/>
      <w:i/>
      <w:iCs/>
    </w:rPr>
  </w:style>
  <w:style w:type="paragraph" w:styleId="31">
    <w:name w:val="toc 3"/>
    <w:basedOn w:val="a4"/>
    <w:next w:val="a4"/>
    <w:autoRedefine/>
    <w:uiPriority w:val="39"/>
    <w:qFormat/>
    <w:rsid w:val="00923EC8"/>
    <w:pPr>
      <w:widowControl/>
      <w:autoSpaceDE/>
      <w:autoSpaceDN/>
      <w:adjustRightInd/>
      <w:spacing w:line="276" w:lineRule="auto"/>
      <w:ind w:left="440"/>
    </w:pPr>
    <w:rPr>
      <w:rFonts w:ascii="Calibri" w:hAnsi="Calibri" w:cs="Calibri"/>
    </w:rPr>
  </w:style>
  <w:style w:type="paragraph" w:styleId="41">
    <w:name w:val="toc 4"/>
    <w:basedOn w:val="a4"/>
    <w:next w:val="a4"/>
    <w:autoRedefine/>
    <w:rsid w:val="00923EC8"/>
    <w:pPr>
      <w:widowControl/>
      <w:autoSpaceDE/>
      <w:autoSpaceDN/>
      <w:adjustRightInd/>
      <w:spacing w:line="276" w:lineRule="auto"/>
      <w:ind w:left="660"/>
    </w:pPr>
    <w:rPr>
      <w:rFonts w:ascii="Calibri" w:hAnsi="Calibri" w:cs="Calibri"/>
    </w:rPr>
  </w:style>
  <w:style w:type="paragraph" w:styleId="51">
    <w:name w:val="toc 5"/>
    <w:basedOn w:val="a4"/>
    <w:next w:val="a4"/>
    <w:autoRedefine/>
    <w:rsid w:val="00923EC8"/>
    <w:pPr>
      <w:widowControl/>
      <w:autoSpaceDE/>
      <w:autoSpaceDN/>
      <w:adjustRightInd/>
      <w:spacing w:line="276" w:lineRule="auto"/>
      <w:ind w:left="880"/>
    </w:pPr>
    <w:rPr>
      <w:rFonts w:ascii="Calibri" w:hAnsi="Calibri" w:cs="Calibri"/>
    </w:rPr>
  </w:style>
  <w:style w:type="paragraph" w:styleId="62">
    <w:name w:val="toc 6"/>
    <w:basedOn w:val="a4"/>
    <w:next w:val="a4"/>
    <w:autoRedefine/>
    <w:rsid w:val="00923EC8"/>
    <w:pPr>
      <w:widowControl/>
      <w:autoSpaceDE/>
      <w:autoSpaceDN/>
      <w:adjustRightInd/>
      <w:spacing w:line="276" w:lineRule="auto"/>
      <w:ind w:left="1100"/>
    </w:pPr>
    <w:rPr>
      <w:rFonts w:ascii="Calibri" w:hAnsi="Calibri" w:cs="Calibri"/>
    </w:rPr>
  </w:style>
  <w:style w:type="paragraph" w:styleId="72">
    <w:name w:val="toc 7"/>
    <w:basedOn w:val="a4"/>
    <w:next w:val="a4"/>
    <w:autoRedefine/>
    <w:rsid w:val="00923EC8"/>
    <w:pPr>
      <w:widowControl/>
      <w:autoSpaceDE/>
      <w:autoSpaceDN/>
      <w:adjustRightInd/>
      <w:spacing w:line="276" w:lineRule="auto"/>
      <w:ind w:left="1320"/>
    </w:pPr>
    <w:rPr>
      <w:rFonts w:ascii="Calibri" w:hAnsi="Calibri" w:cs="Calibri"/>
    </w:rPr>
  </w:style>
  <w:style w:type="paragraph" w:styleId="82">
    <w:name w:val="toc 8"/>
    <w:basedOn w:val="a4"/>
    <w:next w:val="a4"/>
    <w:autoRedefine/>
    <w:rsid w:val="00923EC8"/>
    <w:pPr>
      <w:widowControl/>
      <w:autoSpaceDE/>
      <w:autoSpaceDN/>
      <w:adjustRightInd/>
      <w:spacing w:line="276" w:lineRule="auto"/>
      <w:ind w:left="1540"/>
    </w:pPr>
    <w:rPr>
      <w:rFonts w:ascii="Calibri" w:hAnsi="Calibri" w:cs="Calibri"/>
    </w:rPr>
  </w:style>
  <w:style w:type="paragraph" w:styleId="91">
    <w:name w:val="toc 9"/>
    <w:basedOn w:val="a4"/>
    <w:next w:val="a4"/>
    <w:autoRedefine/>
    <w:rsid w:val="00923EC8"/>
    <w:pPr>
      <w:widowControl/>
      <w:autoSpaceDE/>
      <w:autoSpaceDN/>
      <w:adjustRightInd/>
      <w:spacing w:line="276" w:lineRule="auto"/>
      <w:ind w:left="1760"/>
    </w:pPr>
    <w:rPr>
      <w:rFonts w:ascii="Calibri" w:hAnsi="Calibri" w:cs="Calibri"/>
    </w:rPr>
  </w:style>
  <w:style w:type="character" w:styleId="aff">
    <w:name w:val="Hyperlink"/>
    <w:uiPriority w:val="99"/>
    <w:rsid w:val="00923EC8"/>
    <w:rPr>
      <w:color w:val="0000FF"/>
      <w:u w:val="single"/>
    </w:rPr>
  </w:style>
  <w:style w:type="paragraph" w:customStyle="1" w:styleId="aff0">
    <w:name w:val="Знак Знак Знак"/>
    <w:basedOn w:val="a4"/>
    <w:rsid w:val="00923EC8"/>
    <w:pPr>
      <w:widowControl/>
      <w:autoSpaceDE/>
      <w:autoSpaceDN/>
      <w:adjustRightInd/>
      <w:spacing w:after="60"/>
      <w:ind w:firstLine="709"/>
      <w:jc w:val="both"/>
    </w:pPr>
    <w:rPr>
      <w:bCs/>
      <w:sz w:val="24"/>
      <w:szCs w:val="24"/>
    </w:rPr>
  </w:style>
  <w:style w:type="paragraph" w:customStyle="1" w:styleId="28">
    <w:name w:val="Знак2"/>
    <w:basedOn w:val="a4"/>
    <w:rsid w:val="00923EC8"/>
    <w:pPr>
      <w:widowControl/>
      <w:autoSpaceDE/>
      <w:autoSpaceDN/>
      <w:adjustRightInd/>
      <w:spacing w:after="60"/>
      <w:ind w:firstLine="709"/>
      <w:jc w:val="both"/>
    </w:pPr>
    <w:rPr>
      <w:bCs/>
      <w:sz w:val="24"/>
      <w:szCs w:val="24"/>
    </w:rPr>
  </w:style>
  <w:style w:type="paragraph" w:customStyle="1" w:styleId="aff1">
    <w:name w:val="Стиль А"/>
    <w:basedOn w:val="a4"/>
    <w:link w:val="aff2"/>
    <w:qFormat/>
    <w:rsid w:val="00923EC8"/>
    <w:pPr>
      <w:widowControl/>
      <w:autoSpaceDE/>
      <w:autoSpaceDN/>
      <w:adjustRightInd/>
      <w:ind w:firstLine="720"/>
      <w:jc w:val="both"/>
    </w:pPr>
    <w:rPr>
      <w:rFonts w:ascii="Times New Roman" w:hAnsi="Times New Roman" w:cs="Times New Roman"/>
      <w:b/>
      <w:caps/>
      <w:sz w:val="28"/>
      <w:szCs w:val="28"/>
    </w:rPr>
  </w:style>
  <w:style w:type="character" w:customStyle="1" w:styleId="aff2">
    <w:name w:val="Стиль А Знак"/>
    <w:link w:val="aff1"/>
    <w:rsid w:val="00923EC8"/>
    <w:rPr>
      <w:b/>
      <w:caps/>
      <w:sz w:val="28"/>
      <w:szCs w:val="28"/>
    </w:rPr>
  </w:style>
  <w:style w:type="numbering" w:customStyle="1" w:styleId="aff3">
    <w:name w:val="Стиль маркированный"/>
    <w:basedOn w:val="a7"/>
    <w:rsid w:val="00923EC8"/>
  </w:style>
  <w:style w:type="paragraph" w:customStyle="1" w:styleId="2">
    <w:name w:val="Стиль Заголовок 2 + не малые прописные"/>
    <w:basedOn w:val="20"/>
    <w:autoRedefine/>
    <w:rsid w:val="00923EC8"/>
    <w:pPr>
      <w:keepLines/>
      <w:widowControl w:val="0"/>
      <w:numPr>
        <w:numId w:val="4"/>
      </w:numPr>
      <w:spacing w:before="360" w:after="360"/>
      <w:jc w:val="both"/>
    </w:pPr>
    <w:rPr>
      <w:i/>
      <w:iCs w:val="0"/>
      <w:smallCaps/>
    </w:rPr>
  </w:style>
  <w:style w:type="paragraph" w:customStyle="1" w:styleId="3040">
    <w:name w:val="Стиль Заголовок 3 + Слева:  0.4 см Первая строка:  0 см"/>
    <w:basedOn w:val="3"/>
    <w:rsid w:val="00923EC8"/>
    <w:pPr>
      <w:widowControl w:val="0"/>
      <w:numPr>
        <w:numId w:val="4"/>
      </w:numPr>
      <w:spacing w:before="360" w:after="360" w:line="360" w:lineRule="auto"/>
    </w:pPr>
    <w:rPr>
      <w:rFonts w:cs="Times New Roman"/>
      <w:sz w:val="28"/>
      <w:szCs w:val="20"/>
    </w:rPr>
  </w:style>
  <w:style w:type="paragraph" w:customStyle="1" w:styleId="CC6697C74D5C47D4AC021749BD917D4C">
    <w:name w:val="CC6697C74D5C47D4AC021749BD917D4C"/>
    <w:rsid w:val="00923EC8"/>
    <w:pPr>
      <w:spacing w:after="200" w:line="276" w:lineRule="auto"/>
    </w:pPr>
    <w:rPr>
      <w:rFonts w:ascii="Calibri" w:hAnsi="Calibri"/>
      <w:sz w:val="22"/>
      <w:szCs w:val="22"/>
      <w:lang w:val="en-US" w:eastAsia="en-US"/>
    </w:rPr>
  </w:style>
  <w:style w:type="paragraph" w:customStyle="1" w:styleId="Aeiiai">
    <w:name w:val="Aei?iai?"/>
    <w:basedOn w:val="a4"/>
    <w:rsid w:val="00923EC8"/>
    <w:pPr>
      <w:widowControl/>
      <w:autoSpaceDE/>
      <w:autoSpaceDN/>
      <w:adjustRightInd/>
      <w:jc w:val="center"/>
    </w:pPr>
    <w:rPr>
      <w:rFonts w:ascii="AGGal" w:hAnsi="AGGal" w:cs="AGGal"/>
      <w:sz w:val="22"/>
      <w:szCs w:val="22"/>
    </w:rPr>
  </w:style>
  <w:style w:type="character" w:styleId="aff4">
    <w:name w:val="Emphasis"/>
    <w:qFormat/>
    <w:rsid w:val="00923EC8"/>
    <w:rPr>
      <w:i/>
      <w:iCs/>
    </w:rPr>
  </w:style>
  <w:style w:type="paragraph" w:customStyle="1" w:styleId="aff5">
    <w:name w:val="текст сноски"/>
    <w:basedOn w:val="a4"/>
    <w:rsid w:val="00923EC8"/>
    <w:pPr>
      <w:widowControl/>
      <w:adjustRightInd/>
    </w:pPr>
  </w:style>
  <w:style w:type="character" w:customStyle="1" w:styleId="aff6">
    <w:name w:val="знак сноски"/>
    <w:rsid w:val="00923EC8"/>
    <w:rPr>
      <w:vertAlign w:val="superscript"/>
    </w:rPr>
  </w:style>
  <w:style w:type="paragraph" w:customStyle="1" w:styleId="aff7">
    <w:name w:val="таблица"/>
    <w:basedOn w:val="a4"/>
    <w:next w:val="a4"/>
    <w:rsid w:val="00923EC8"/>
    <w:pPr>
      <w:widowControl/>
      <w:autoSpaceDE/>
      <w:autoSpaceDN/>
      <w:adjustRightInd/>
      <w:jc w:val="both"/>
    </w:pPr>
    <w:rPr>
      <w:rFonts w:ascii="Times New Roman" w:hAnsi="Times New Roman" w:cs="Times New Roman"/>
      <w:i/>
      <w:sz w:val="24"/>
      <w:szCs w:val="24"/>
    </w:rPr>
  </w:style>
  <w:style w:type="paragraph" w:customStyle="1" w:styleId="29">
    <w:name w:val="Обычный2"/>
    <w:rsid w:val="00923EC8"/>
    <w:pPr>
      <w:widowControl w:val="0"/>
      <w:autoSpaceDE w:val="0"/>
      <w:autoSpaceDN w:val="0"/>
    </w:pPr>
  </w:style>
  <w:style w:type="paragraph" w:styleId="32">
    <w:name w:val="Body Text 3"/>
    <w:basedOn w:val="a4"/>
    <w:link w:val="33"/>
    <w:rsid w:val="00923EC8"/>
    <w:pPr>
      <w:widowControl/>
      <w:adjustRightInd/>
    </w:pPr>
    <w:rPr>
      <w:i/>
      <w:sz w:val="24"/>
      <w:szCs w:val="22"/>
    </w:rPr>
  </w:style>
  <w:style w:type="character" w:customStyle="1" w:styleId="33">
    <w:name w:val="Основной текст 3 Знак"/>
    <w:link w:val="32"/>
    <w:rsid w:val="00923EC8"/>
    <w:rPr>
      <w:rFonts w:ascii="Arial" w:hAnsi="Arial" w:cs="Arial"/>
      <w:i/>
      <w:sz w:val="24"/>
      <w:szCs w:val="22"/>
    </w:rPr>
  </w:style>
  <w:style w:type="paragraph" w:styleId="34">
    <w:name w:val="Body Text Indent 3"/>
    <w:basedOn w:val="a4"/>
    <w:link w:val="35"/>
    <w:rsid w:val="00923EC8"/>
    <w:pPr>
      <w:widowControl/>
      <w:adjustRightInd/>
      <w:ind w:left="840" w:hanging="1440"/>
    </w:pPr>
    <w:rPr>
      <w:sz w:val="24"/>
      <w:szCs w:val="22"/>
    </w:rPr>
  </w:style>
  <w:style w:type="character" w:customStyle="1" w:styleId="35">
    <w:name w:val="Основной текст с отступом 3 Знак"/>
    <w:link w:val="34"/>
    <w:rsid w:val="00923EC8"/>
    <w:rPr>
      <w:rFonts w:ascii="Arial" w:hAnsi="Arial" w:cs="Arial"/>
      <w:sz w:val="24"/>
      <w:szCs w:val="22"/>
    </w:rPr>
  </w:style>
  <w:style w:type="paragraph" w:customStyle="1" w:styleId="Iiiaeuiue">
    <w:name w:val="Ii?iaeuiue"/>
    <w:rsid w:val="00923EC8"/>
    <w:rPr>
      <w:rFonts w:ascii="Baltica" w:hAnsi="Baltica"/>
      <w:sz w:val="24"/>
      <w:lang w:eastAsia="ja-JP"/>
    </w:rPr>
  </w:style>
  <w:style w:type="paragraph" w:customStyle="1" w:styleId="aff8">
    <w:name w:val="Знак Знак Знак Знак"/>
    <w:basedOn w:val="a4"/>
    <w:rsid w:val="00923EC8"/>
    <w:pPr>
      <w:widowControl/>
      <w:autoSpaceDE/>
      <w:autoSpaceDN/>
      <w:adjustRightInd/>
      <w:spacing w:after="60"/>
      <w:ind w:firstLine="709"/>
      <w:jc w:val="both"/>
    </w:pPr>
    <w:rPr>
      <w:bCs/>
      <w:sz w:val="24"/>
      <w:szCs w:val="24"/>
    </w:rPr>
  </w:style>
  <w:style w:type="paragraph" w:customStyle="1" w:styleId="1b">
    <w:name w:val="Знак1"/>
    <w:basedOn w:val="a4"/>
    <w:rsid w:val="00923EC8"/>
    <w:pPr>
      <w:widowControl/>
      <w:autoSpaceDE/>
      <w:autoSpaceDN/>
      <w:adjustRightInd/>
      <w:spacing w:before="100" w:beforeAutospacing="1" w:after="100" w:afterAutospacing="1"/>
    </w:pPr>
    <w:rPr>
      <w:rFonts w:ascii="Tahoma" w:hAnsi="Tahoma" w:cs="Times New Roman"/>
      <w:lang w:val="en-US" w:eastAsia="en-US"/>
    </w:rPr>
  </w:style>
  <w:style w:type="paragraph" w:styleId="aff9">
    <w:name w:val="TOC Heading"/>
    <w:basedOn w:val="13"/>
    <w:next w:val="a4"/>
    <w:uiPriority w:val="39"/>
    <w:qFormat/>
    <w:rsid w:val="00923EC8"/>
    <w:pPr>
      <w:keepLines/>
      <w:numPr>
        <w:numId w:val="0"/>
      </w:numPr>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4"/>
    <w:link w:val="affa"/>
    <w:rsid w:val="00923EC8"/>
    <w:pPr>
      <w:numPr>
        <w:numId w:val="5"/>
      </w:numPr>
      <w:tabs>
        <w:tab w:val="left" w:pos="357"/>
      </w:tabs>
      <w:spacing w:before="120"/>
      <w:jc w:val="both"/>
    </w:pPr>
    <w:rPr>
      <w:rFonts w:ascii="Times New Roman" w:hAnsi="Times New Roman" w:cs="Times New Roman"/>
      <w:sz w:val="24"/>
    </w:rPr>
  </w:style>
  <w:style w:type="paragraph" w:customStyle="1" w:styleId="1c">
    <w:name w:val="Абзац списка1"/>
    <w:basedOn w:val="a4"/>
    <w:uiPriority w:val="99"/>
    <w:rsid w:val="00923EC8"/>
    <w:pPr>
      <w:widowControl/>
      <w:autoSpaceDE/>
      <w:autoSpaceDN/>
      <w:adjustRightInd/>
      <w:ind w:left="720"/>
      <w:contextualSpacing/>
    </w:pPr>
    <w:rPr>
      <w:rFonts w:ascii="Times New Roman" w:eastAsia="Calibri" w:hAnsi="Times New Roman" w:cs="Times New Roman"/>
      <w:sz w:val="24"/>
      <w:szCs w:val="24"/>
    </w:rPr>
  </w:style>
  <w:style w:type="paragraph" w:customStyle="1" w:styleId="1d">
    <w:name w:val="Обычный1"/>
    <w:link w:val="Normal"/>
    <w:rsid w:val="00923EC8"/>
    <w:pPr>
      <w:snapToGrid w:val="0"/>
    </w:pPr>
    <w:rPr>
      <w:sz w:val="22"/>
    </w:rPr>
  </w:style>
  <w:style w:type="character" w:customStyle="1" w:styleId="Normal">
    <w:name w:val="Normal Знак"/>
    <w:link w:val="1d"/>
    <w:rsid w:val="00923EC8"/>
    <w:rPr>
      <w:sz w:val="22"/>
    </w:rPr>
  </w:style>
  <w:style w:type="paragraph" w:styleId="affb">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4"/>
    <w:link w:val="1e"/>
    <w:unhideWhenUsed/>
    <w:rsid w:val="00923EC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rsid w:val="00923EC8"/>
    <w:pPr>
      <w:widowControl w:val="0"/>
      <w:autoSpaceDE w:val="0"/>
      <w:autoSpaceDN w:val="0"/>
      <w:adjustRightInd w:val="0"/>
      <w:ind w:firstLine="720"/>
    </w:pPr>
    <w:rPr>
      <w:rFonts w:ascii="Arial" w:hAnsi="Arial" w:cs="Arial"/>
    </w:rPr>
  </w:style>
  <w:style w:type="paragraph" w:customStyle="1" w:styleId="S">
    <w:name w:val="S_Обычный в таблице"/>
    <w:basedOn w:val="a4"/>
    <w:link w:val="S0"/>
    <w:rsid w:val="00923EC8"/>
    <w:pPr>
      <w:widowControl/>
      <w:autoSpaceDE/>
      <w:autoSpaceDN/>
      <w:adjustRightInd/>
      <w:spacing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923EC8"/>
    <w:rPr>
      <w:sz w:val="24"/>
      <w:szCs w:val="24"/>
    </w:rPr>
  </w:style>
  <w:style w:type="paragraph" w:customStyle="1" w:styleId="ConsCell">
    <w:name w:val="ConsCell"/>
    <w:semiHidden/>
    <w:rsid w:val="00923EC8"/>
    <w:pPr>
      <w:widowControl w:val="0"/>
      <w:autoSpaceDE w:val="0"/>
      <w:autoSpaceDN w:val="0"/>
      <w:adjustRightInd w:val="0"/>
      <w:ind w:right="19772"/>
    </w:pPr>
    <w:rPr>
      <w:rFonts w:ascii="Arial" w:hAnsi="Arial" w:cs="Arial"/>
    </w:rPr>
  </w:style>
  <w:style w:type="paragraph" w:customStyle="1" w:styleId="Iniiaiieoaeno">
    <w:name w:val="Iniiaiie oaeno"/>
    <w:basedOn w:val="a4"/>
    <w:rsid w:val="00923EC8"/>
    <w:pPr>
      <w:widowControl/>
    </w:pPr>
    <w:rPr>
      <w:rFonts w:ascii="Times New Roman" w:hAnsi="Times New Roman" w:cs="Times New Roman"/>
      <w:sz w:val="24"/>
      <w:szCs w:val="24"/>
    </w:rPr>
  </w:style>
  <w:style w:type="paragraph" w:customStyle="1" w:styleId="Default">
    <w:name w:val="Default"/>
    <w:rsid w:val="00923EC8"/>
    <w:pPr>
      <w:autoSpaceDE w:val="0"/>
      <w:autoSpaceDN w:val="0"/>
      <w:adjustRightInd w:val="0"/>
    </w:pPr>
    <w:rPr>
      <w:rFonts w:ascii="Cambria" w:hAnsi="Cambria" w:cs="Cambria"/>
      <w:color w:val="000000"/>
      <w:sz w:val="24"/>
      <w:szCs w:val="24"/>
    </w:rPr>
  </w:style>
  <w:style w:type="paragraph" w:customStyle="1" w:styleId="affc">
    <w:name w:val="ОСНОВНОЙ !!!"/>
    <w:basedOn w:val="af2"/>
    <w:link w:val="affd"/>
    <w:rsid w:val="00923EC8"/>
    <w:pPr>
      <w:spacing w:before="120" w:after="0"/>
      <w:ind w:firstLine="900"/>
      <w:jc w:val="both"/>
    </w:pPr>
    <w:rPr>
      <w:rFonts w:ascii="Arial" w:hAnsi="Arial"/>
      <w:color w:val="000000"/>
      <w:szCs w:val="24"/>
      <w:lang w:eastAsia="ar-SA"/>
    </w:rPr>
  </w:style>
  <w:style w:type="character" w:customStyle="1" w:styleId="affd">
    <w:name w:val="ОСНОВНОЙ !!! Знак"/>
    <w:link w:val="affc"/>
    <w:rsid w:val="00923EC8"/>
    <w:rPr>
      <w:rFonts w:ascii="Arial" w:hAnsi="Arial"/>
      <w:color w:val="000000"/>
      <w:sz w:val="24"/>
      <w:szCs w:val="24"/>
      <w:lang w:eastAsia="ar-SA"/>
    </w:rPr>
  </w:style>
  <w:style w:type="paragraph" w:customStyle="1" w:styleId="ConsPlusTitle">
    <w:name w:val="ConsPlusTitle"/>
    <w:rsid w:val="00923EC8"/>
    <w:pPr>
      <w:widowControl w:val="0"/>
      <w:autoSpaceDE w:val="0"/>
      <w:autoSpaceDN w:val="0"/>
      <w:adjustRightInd w:val="0"/>
    </w:pPr>
    <w:rPr>
      <w:rFonts w:ascii="Arial" w:hAnsi="Arial" w:cs="Arial"/>
      <w:b/>
      <w:bCs/>
    </w:rPr>
  </w:style>
  <w:style w:type="paragraph" w:customStyle="1" w:styleId="312">
    <w:name w:val="Стиль Заголовок 3 + 12 пт"/>
    <w:basedOn w:val="3"/>
    <w:rsid w:val="00923EC8"/>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uiPriority w:val="99"/>
    <w:rsid w:val="00923EC8"/>
    <w:pPr>
      <w:widowControl w:val="0"/>
      <w:autoSpaceDE w:val="0"/>
      <w:autoSpaceDN w:val="0"/>
      <w:adjustRightInd w:val="0"/>
    </w:pPr>
    <w:rPr>
      <w:sz w:val="24"/>
      <w:szCs w:val="24"/>
    </w:rPr>
  </w:style>
  <w:style w:type="character" w:styleId="affe">
    <w:name w:val="FollowedHyperlink"/>
    <w:rsid w:val="00923EC8"/>
    <w:rPr>
      <w:color w:val="800080"/>
      <w:u w:val="single"/>
    </w:rPr>
  </w:style>
  <w:style w:type="paragraph" w:customStyle="1" w:styleId="140">
    <w:name w:val="Стиль Основной текст + 14 пт полужирный"/>
    <w:basedOn w:val="af2"/>
    <w:rsid w:val="00923EC8"/>
    <w:pPr>
      <w:spacing w:line="360" w:lineRule="auto"/>
      <w:ind w:right="-5"/>
      <w:jc w:val="center"/>
    </w:pPr>
    <w:rPr>
      <w:bCs/>
      <w:sz w:val="28"/>
      <w:szCs w:val="24"/>
    </w:rPr>
  </w:style>
  <w:style w:type="paragraph" w:customStyle="1" w:styleId="1f">
    <w:name w:val="Основной текст 1"/>
    <w:basedOn w:val="a4"/>
    <w:rsid w:val="00923EC8"/>
    <w:pPr>
      <w:widowControl/>
      <w:autoSpaceDE/>
      <w:autoSpaceDN/>
      <w:adjustRightInd/>
    </w:pPr>
    <w:rPr>
      <w:rFonts w:ascii="Times New Roman" w:hAnsi="Times New Roman" w:cs="Times New Roman"/>
      <w:b/>
      <w:bCs/>
      <w:sz w:val="28"/>
      <w:szCs w:val="24"/>
    </w:rPr>
  </w:style>
  <w:style w:type="character" w:customStyle="1" w:styleId="FontStyle198">
    <w:name w:val="Font Style198"/>
    <w:rsid w:val="00923EC8"/>
    <w:rPr>
      <w:rFonts w:ascii="Times New Roman" w:hAnsi="Times New Roman" w:cs="Times New Roman"/>
      <w:sz w:val="22"/>
      <w:szCs w:val="22"/>
    </w:rPr>
  </w:style>
  <w:style w:type="character" w:customStyle="1" w:styleId="FontStyle11">
    <w:name w:val="Font Style11"/>
    <w:rsid w:val="00923EC8"/>
    <w:rPr>
      <w:rFonts w:ascii="Times New Roman" w:hAnsi="Times New Roman" w:cs="Times New Roman"/>
      <w:sz w:val="24"/>
      <w:szCs w:val="24"/>
    </w:rPr>
  </w:style>
  <w:style w:type="paragraph" w:customStyle="1" w:styleId="1f0">
    <w:name w:val="Стиль1"/>
    <w:basedOn w:val="a4"/>
    <w:rsid w:val="00923EC8"/>
    <w:pPr>
      <w:widowControl/>
      <w:autoSpaceDE/>
      <w:autoSpaceDN/>
      <w:adjustRightInd/>
      <w:spacing w:after="200" w:line="276" w:lineRule="auto"/>
      <w:jc w:val="center"/>
    </w:pPr>
    <w:rPr>
      <w:rFonts w:ascii="Times New Roman" w:hAnsi="Times New Roman" w:cs="Times New Roman"/>
      <w:b/>
      <w:sz w:val="28"/>
      <w:szCs w:val="22"/>
    </w:rPr>
  </w:style>
  <w:style w:type="paragraph" w:customStyle="1" w:styleId="FR3">
    <w:name w:val="FR3"/>
    <w:rsid w:val="00923EC8"/>
    <w:pPr>
      <w:widowControl w:val="0"/>
      <w:autoSpaceDE w:val="0"/>
      <w:autoSpaceDN w:val="0"/>
      <w:adjustRightInd w:val="0"/>
      <w:spacing w:before="360"/>
      <w:jc w:val="center"/>
    </w:pPr>
    <w:rPr>
      <w:rFonts w:ascii="Arial" w:hAnsi="Arial" w:cs="Arial"/>
      <w:b/>
      <w:bCs/>
      <w:sz w:val="24"/>
      <w:szCs w:val="24"/>
    </w:rPr>
  </w:style>
  <w:style w:type="character" w:styleId="afff">
    <w:name w:val="Strong"/>
    <w:qFormat/>
    <w:rsid w:val="00923EC8"/>
    <w:rPr>
      <w:b/>
      <w:bCs/>
    </w:rPr>
  </w:style>
  <w:style w:type="character" w:customStyle="1" w:styleId="19">
    <w:name w:val="заголовок 1 Знак"/>
    <w:link w:val="18"/>
    <w:rsid w:val="00923EC8"/>
    <w:rPr>
      <w:rFonts w:ascii="Arial" w:hAnsi="Arial" w:cs="Arial"/>
      <w:b/>
      <w:bCs/>
      <w:sz w:val="28"/>
      <w:szCs w:val="28"/>
    </w:rPr>
  </w:style>
  <w:style w:type="paragraph" w:styleId="afff0">
    <w:name w:val="Document Map"/>
    <w:basedOn w:val="a4"/>
    <w:link w:val="afff1"/>
    <w:uiPriority w:val="99"/>
    <w:rsid w:val="00923EC8"/>
    <w:pPr>
      <w:widowControl/>
      <w:shd w:val="clear" w:color="auto" w:fill="000080"/>
      <w:autoSpaceDE/>
      <w:autoSpaceDN/>
      <w:adjustRightInd/>
      <w:spacing w:after="200" w:line="276" w:lineRule="auto"/>
    </w:pPr>
    <w:rPr>
      <w:rFonts w:ascii="Tahoma" w:hAnsi="Tahoma" w:cs="Tahoma"/>
    </w:rPr>
  </w:style>
  <w:style w:type="character" w:customStyle="1" w:styleId="afff1">
    <w:name w:val="Схема документа Знак"/>
    <w:link w:val="afff0"/>
    <w:uiPriority w:val="99"/>
    <w:rsid w:val="00923EC8"/>
    <w:rPr>
      <w:rFonts w:ascii="Tahoma" w:hAnsi="Tahoma" w:cs="Tahoma"/>
      <w:shd w:val="clear" w:color="auto" w:fill="000080"/>
    </w:rPr>
  </w:style>
  <w:style w:type="paragraph" w:customStyle="1" w:styleId="2a">
    <w:name w:val="Îñíîâíîé òåêñò 2"/>
    <w:basedOn w:val="a4"/>
    <w:rsid w:val="00923EC8"/>
    <w:pPr>
      <w:widowControl/>
      <w:ind w:firstLine="709"/>
      <w:jc w:val="both"/>
    </w:pPr>
    <w:rPr>
      <w:rFonts w:ascii="Times New Roman" w:hAnsi="Times New Roman" w:cs="Times New Roman"/>
      <w:sz w:val="24"/>
      <w:szCs w:val="24"/>
    </w:rPr>
  </w:style>
  <w:style w:type="table" w:styleId="-1">
    <w:name w:val="Table Web 1"/>
    <w:basedOn w:val="a6"/>
    <w:rsid w:val="00923EC8"/>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923EC8"/>
    <w:pPr>
      <w:snapToGrid w:val="0"/>
    </w:pPr>
    <w:rPr>
      <w:sz w:val="22"/>
    </w:rPr>
  </w:style>
  <w:style w:type="paragraph" w:styleId="afff2">
    <w:name w:val="No Spacing"/>
    <w:link w:val="afff3"/>
    <w:uiPriority w:val="1"/>
    <w:qFormat/>
    <w:rsid w:val="00923EC8"/>
    <w:rPr>
      <w:rFonts w:ascii="Calibri" w:hAnsi="Calibri" w:cs="Calibri"/>
      <w:sz w:val="22"/>
      <w:szCs w:val="22"/>
    </w:rPr>
  </w:style>
  <w:style w:type="paragraph" w:customStyle="1" w:styleId="2b">
    <w:name w:val="Новая страница2"/>
    <w:basedOn w:val="13"/>
    <w:link w:val="2c"/>
    <w:qFormat/>
    <w:rsid w:val="00923EC8"/>
    <w:pPr>
      <w:numPr>
        <w:numId w:val="0"/>
      </w:numPr>
      <w:ind w:left="432"/>
    </w:pPr>
    <w:rPr>
      <w:sz w:val="24"/>
      <w:szCs w:val="24"/>
    </w:rPr>
  </w:style>
  <w:style w:type="numbering" w:customStyle="1" w:styleId="2d">
    <w:name w:val="Нет списка2"/>
    <w:next w:val="a7"/>
    <w:semiHidden/>
    <w:rsid w:val="00923EC8"/>
  </w:style>
  <w:style w:type="character" w:customStyle="1" w:styleId="2c">
    <w:name w:val="Новая страница2 Знак"/>
    <w:link w:val="2b"/>
    <w:rsid w:val="00923EC8"/>
    <w:rPr>
      <w:rFonts w:cs="Arial"/>
      <w:b/>
      <w:bCs/>
      <w:kern w:val="32"/>
      <w:sz w:val="24"/>
      <w:szCs w:val="24"/>
    </w:rPr>
  </w:style>
  <w:style w:type="numbering" w:customStyle="1" w:styleId="110">
    <w:name w:val="Нет списка11"/>
    <w:next w:val="a7"/>
    <w:semiHidden/>
    <w:rsid w:val="00923EC8"/>
  </w:style>
  <w:style w:type="paragraph" w:customStyle="1" w:styleId="1f1">
    <w:name w:val="1"/>
    <w:basedOn w:val="a4"/>
    <w:next w:val="a4"/>
    <w:link w:val="1f2"/>
    <w:qFormat/>
    <w:rsid w:val="00923EC8"/>
    <w:pPr>
      <w:keepNext/>
      <w:widowControl/>
      <w:adjustRightInd/>
      <w:spacing w:line="276" w:lineRule="auto"/>
      <w:jc w:val="center"/>
      <w:outlineLvl w:val="0"/>
    </w:pPr>
    <w:rPr>
      <w:rFonts w:ascii="Times New Roman" w:hAnsi="Times New Roman"/>
      <w:b/>
      <w:bCs/>
      <w:sz w:val="24"/>
      <w:szCs w:val="28"/>
    </w:rPr>
  </w:style>
  <w:style w:type="numbering" w:customStyle="1" w:styleId="1">
    <w:name w:val="Стиль маркированный1"/>
    <w:basedOn w:val="a7"/>
    <w:rsid w:val="00923EC8"/>
    <w:pPr>
      <w:numPr>
        <w:numId w:val="3"/>
      </w:numPr>
    </w:pPr>
  </w:style>
  <w:style w:type="character" w:customStyle="1" w:styleId="1f2">
    <w:name w:val="1 Знак"/>
    <w:link w:val="1f1"/>
    <w:rsid w:val="00923EC8"/>
    <w:rPr>
      <w:rFonts w:cs="Arial"/>
      <w:b/>
      <w:bCs/>
      <w:sz w:val="24"/>
      <w:szCs w:val="28"/>
    </w:rPr>
  </w:style>
  <w:style w:type="paragraph" w:customStyle="1" w:styleId="TimesNewRoman18">
    <w:name w:val="Times New Roman 18 пт"/>
    <w:basedOn w:val="a4"/>
    <w:link w:val="TimesNewRoman180"/>
    <w:uiPriority w:val="99"/>
    <w:rsid w:val="00923EC8"/>
    <w:pPr>
      <w:widowControl/>
      <w:autoSpaceDE/>
      <w:autoSpaceDN/>
      <w:adjustRightInd/>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923EC8"/>
    <w:rPr>
      <w:b/>
      <w:bCs/>
      <w:sz w:val="36"/>
      <w:szCs w:val="24"/>
    </w:rPr>
  </w:style>
  <w:style w:type="character" w:customStyle="1" w:styleId="aa">
    <w:name w:val="Абзац списка Знак"/>
    <w:link w:val="a9"/>
    <w:uiPriority w:val="34"/>
    <w:rsid w:val="00923EC8"/>
    <w:rPr>
      <w:rFonts w:ascii="Calibri" w:hAnsi="Calibri"/>
      <w:sz w:val="22"/>
      <w:szCs w:val="22"/>
    </w:rPr>
  </w:style>
  <w:style w:type="paragraph" w:customStyle="1" w:styleId="afff4">
    <w:name w:val="Заголовок ПЗ"/>
    <w:link w:val="afff5"/>
    <w:rsid w:val="00923EC8"/>
    <w:pPr>
      <w:jc w:val="center"/>
    </w:pPr>
    <w:rPr>
      <w:rFonts w:ascii="ISOCPEUR" w:hAnsi="ISOCPEUR"/>
      <w:b/>
      <w:i/>
      <w:sz w:val="28"/>
      <w:szCs w:val="24"/>
    </w:rPr>
  </w:style>
  <w:style w:type="character" w:customStyle="1" w:styleId="afff5">
    <w:name w:val="Заголовок ПЗ Знак"/>
    <w:link w:val="afff4"/>
    <w:rsid w:val="00923EC8"/>
    <w:rPr>
      <w:rFonts w:ascii="ISOCPEUR" w:hAnsi="ISOCPEUR"/>
      <w:b/>
      <w:i/>
      <w:sz w:val="28"/>
      <w:szCs w:val="24"/>
    </w:rPr>
  </w:style>
  <w:style w:type="paragraph" w:customStyle="1" w:styleId="F9E977197262459AB16AE09F8A4F0155">
    <w:name w:val="F9E977197262459AB16AE09F8A4F0155"/>
    <w:rsid w:val="00923EC8"/>
    <w:pPr>
      <w:spacing w:after="200" w:line="276" w:lineRule="auto"/>
    </w:pPr>
    <w:rPr>
      <w:rFonts w:ascii="Calibri" w:hAnsi="Calibri"/>
      <w:sz w:val="22"/>
      <w:szCs w:val="22"/>
    </w:rPr>
  </w:style>
  <w:style w:type="character" w:customStyle="1" w:styleId="afff3">
    <w:name w:val="Без интервала Знак"/>
    <w:link w:val="afff2"/>
    <w:uiPriority w:val="1"/>
    <w:rsid w:val="00923EC8"/>
    <w:rPr>
      <w:rFonts w:ascii="Calibri" w:hAnsi="Calibri" w:cs="Calibri"/>
      <w:sz w:val="22"/>
      <w:szCs w:val="22"/>
    </w:rPr>
  </w:style>
  <w:style w:type="paragraph" w:customStyle="1" w:styleId="10">
    <w:name w:val="заголовок пз 1 Знак"/>
    <w:basedOn w:val="af4"/>
    <w:autoRedefine/>
    <w:rsid w:val="00923EC8"/>
    <w:pPr>
      <w:numPr>
        <w:numId w:val="6"/>
      </w:numPr>
      <w:spacing w:after="0" w:line="276" w:lineRule="auto"/>
      <w:outlineLvl w:val="0"/>
    </w:pPr>
    <w:rPr>
      <w:rFonts w:ascii="Calibri" w:hAnsi="Calibri"/>
      <w:b/>
      <w:snapToGrid w:val="0"/>
      <w:sz w:val="28"/>
      <w:szCs w:val="32"/>
    </w:rPr>
  </w:style>
  <w:style w:type="numbering" w:customStyle="1" w:styleId="11111113111">
    <w:name w:val="1 / 1.1 / 1.1.113111"/>
    <w:basedOn w:val="a7"/>
    <w:next w:val="111111"/>
    <w:rsid w:val="00923EC8"/>
  </w:style>
  <w:style w:type="numbering" w:styleId="111111">
    <w:name w:val="Outline List 2"/>
    <w:basedOn w:val="a7"/>
    <w:rsid w:val="00923EC8"/>
    <w:pPr>
      <w:numPr>
        <w:numId w:val="6"/>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923EC8"/>
    <w:rPr>
      <w:b/>
      <w:bCs/>
      <w:sz w:val="24"/>
      <w:szCs w:val="24"/>
    </w:rPr>
  </w:style>
  <w:style w:type="paragraph" w:customStyle="1" w:styleId="a2">
    <w:name w:val="Пункт РНГП"/>
    <w:basedOn w:val="a9"/>
    <w:uiPriority w:val="99"/>
    <w:rsid w:val="00923EC8"/>
    <w:pPr>
      <w:numPr>
        <w:numId w:val="7"/>
      </w:numPr>
      <w:tabs>
        <w:tab w:val="left" w:pos="993"/>
      </w:tabs>
      <w:spacing w:after="0" w:line="240" w:lineRule="auto"/>
      <w:ind w:left="710" w:hanging="170"/>
      <w:jc w:val="both"/>
    </w:pPr>
    <w:rPr>
      <w:rFonts w:ascii="Times New Roman" w:eastAsia="Calibri" w:hAnsi="Times New Roman"/>
      <w:color w:val="000000"/>
      <w:sz w:val="24"/>
      <w:szCs w:val="24"/>
      <w:lang w:eastAsia="en-US"/>
    </w:rPr>
  </w:style>
  <w:style w:type="paragraph" w:customStyle="1" w:styleId="afff6">
    <w:name w:val="ГП_Обычный"/>
    <w:link w:val="afff7"/>
    <w:qFormat/>
    <w:rsid w:val="00923EC8"/>
    <w:pPr>
      <w:spacing w:after="120"/>
      <w:ind w:firstLine="709"/>
      <w:contextualSpacing/>
      <w:jc w:val="both"/>
    </w:pPr>
    <w:rPr>
      <w:rFonts w:ascii="PT Sans" w:hAnsi="PT Sans" w:cs="Arial"/>
      <w:sz w:val="24"/>
      <w:szCs w:val="24"/>
    </w:rPr>
  </w:style>
  <w:style w:type="character" w:customStyle="1" w:styleId="afff7">
    <w:name w:val="ГП_Обычный Знак"/>
    <w:link w:val="afff6"/>
    <w:rsid w:val="00923EC8"/>
    <w:rPr>
      <w:rFonts w:ascii="PT Sans" w:hAnsi="PT Sans" w:cs="Arial"/>
      <w:sz w:val="24"/>
      <w:szCs w:val="24"/>
    </w:rPr>
  </w:style>
  <w:style w:type="character" w:customStyle="1" w:styleId="1e">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b"/>
    <w:rsid w:val="00923EC8"/>
    <w:rPr>
      <w:sz w:val="24"/>
      <w:szCs w:val="24"/>
    </w:rPr>
  </w:style>
  <w:style w:type="numbering" w:customStyle="1" w:styleId="2311">
    <w:name w:val="Стиль маркированный2311"/>
    <w:rsid w:val="00923EC8"/>
    <w:pPr>
      <w:numPr>
        <w:numId w:val="42"/>
      </w:numPr>
    </w:pPr>
  </w:style>
  <w:style w:type="paragraph" w:customStyle="1" w:styleId="2e">
    <w:name w:val="Стиль2"/>
    <w:basedOn w:val="1f1"/>
    <w:link w:val="2f"/>
    <w:qFormat/>
    <w:rsid w:val="00923EC8"/>
    <w:pPr>
      <w:spacing w:before="120"/>
      <w:ind w:left="709"/>
      <w:outlineLvl w:val="9"/>
    </w:pPr>
  </w:style>
  <w:style w:type="paragraph" w:customStyle="1" w:styleId="37">
    <w:name w:val="Стиль3"/>
    <w:basedOn w:val="a9"/>
    <w:link w:val="38"/>
    <w:qFormat/>
    <w:rsid w:val="00923EC8"/>
    <w:pPr>
      <w:tabs>
        <w:tab w:val="left" w:pos="709"/>
        <w:tab w:val="left" w:pos="851"/>
        <w:tab w:val="left" w:pos="3366"/>
      </w:tabs>
      <w:spacing w:before="120" w:after="120" w:line="240" w:lineRule="auto"/>
      <w:ind w:left="0" w:firstLine="709"/>
      <w:jc w:val="both"/>
    </w:pPr>
    <w:rPr>
      <w:rFonts w:ascii="Times New Roman" w:hAnsi="Times New Roman"/>
      <w:b/>
      <w:sz w:val="24"/>
      <w:szCs w:val="24"/>
    </w:rPr>
  </w:style>
  <w:style w:type="character" w:customStyle="1" w:styleId="2f">
    <w:name w:val="Стиль2 Знак"/>
    <w:link w:val="2e"/>
    <w:rsid w:val="00923EC8"/>
  </w:style>
  <w:style w:type="paragraph" w:customStyle="1" w:styleId="42">
    <w:name w:val="Стиль4"/>
    <w:basedOn w:val="37"/>
    <w:link w:val="43"/>
    <w:qFormat/>
    <w:rsid w:val="00923EC8"/>
    <w:pPr>
      <w:outlineLvl w:val="1"/>
    </w:pPr>
  </w:style>
  <w:style w:type="character" w:customStyle="1" w:styleId="38">
    <w:name w:val="Стиль3 Знак"/>
    <w:link w:val="37"/>
    <w:rsid w:val="00923EC8"/>
    <w:rPr>
      <w:b/>
      <w:sz w:val="24"/>
      <w:szCs w:val="24"/>
    </w:rPr>
  </w:style>
  <w:style w:type="paragraph" w:customStyle="1" w:styleId="a0">
    <w:name w:val="Список а)"/>
    <w:basedOn w:val="afff8"/>
    <w:rsid w:val="00923EC8"/>
    <w:pPr>
      <w:numPr>
        <w:numId w:val="9"/>
      </w:numPr>
      <w:tabs>
        <w:tab w:val="left" w:pos="992"/>
      </w:tabs>
      <w:spacing w:after="0" w:line="240" w:lineRule="auto"/>
      <w:ind w:left="432" w:hanging="432"/>
      <w:contextualSpacing w:val="0"/>
      <w:jc w:val="both"/>
    </w:pPr>
    <w:rPr>
      <w:rFonts w:ascii="Times New Roman" w:hAnsi="Times New Roman" w:cs="Times New Roman"/>
      <w:snapToGrid w:val="0"/>
      <w:sz w:val="24"/>
      <w:szCs w:val="24"/>
      <w:lang w:val="x-none" w:eastAsia="x-none"/>
    </w:rPr>
  </w:style>
  <w:style w:type="character" w:customStyle="1" w:styleId="43">
    <w:name w:val="Стиль4 Знак"/>
    <w:link w:val="42"/>
    <w:rsid w:val="00923EC8"/>
  </w:style>
  <w:style w:type="paragraph" w:styleId="afff8">
    <w:name w:val="List"/>
    <w:basedOn w:val="a4"/>
    <w:rsid w:val="00923EC8"/>
    <w:pPr>
      <w:widowControl/>
      <w:autoSpaceDE/>
      <w:autoSpaceDN/>
      <w:adjustRightInd/>
      <w:spacing w:after="200" w:line="276" w:lineRule="auto"/>
      <w:ind w:left="283" w:hanging="283"/>
      <w:contextualSpacing/>
    </w:pPr>
    <w:rPr>
      <w:rFonts w:ascii="Calibri" w:hAnsi="Calibri" w:cs="Calibri"/>
      <w:sz w:val="22"/>
      <w:szCs w:val="22"/>
    </w:rPr>
  </w:style>
  <w:style w:type="paragraph" w:customStyle="1" w:styleId="afff9">
    <w:name w:val="Абзац"/>
    <w:basedOn w:val="a4"/>
    <w:link w:val="afffa"/>
    <w:qFormat/>
    <w:rsid w:val="00923EC8"/>
    <w:pPr>
      <w:widowControl/>
      <w:autoSpaceDE/>
      <w:autoSpaceDN/>
      <w:adjustRightInd/>
      <w:spacing w:before="120" w:after="60"/>
      <w:ind w:firstLine="567"/>
      <w:jc w:val="both"/>
    </w:pPr>
    <w:rPr>
      <w:rFonts w:ascii="Times New Roman" w:hAnsi="Times New Roman" w:cs="Times New Roman"/>
      <w:sz w:val="24"/>
      <w:szCs w:val="24"/>
    </w:rPr>
  </w:style>
  <w:style w:type="character" w:customStyle="1" w:styleId="afffa">
    <w:name w:val="Абзац Знак"/>
    <w:link w:val="afff9"/>
    <w:rsid w:val="00923EC8"/>
    <w:rPr>
      <w:sz w:val="24"/>
      <w:szCs w:val="24"/>
    </w:rPr>
  </w:style>
  <w:style w:type="numbering" w:customStyle="1" w:styleId="39">
    <w:name w:val="Нет списка3"/>
    <w:next w:val="a7"/>
    <w:uiPriority w:val="99"/>
    <w:semiHidden/>
    <w:unhideWhenUsed/>
    <w:rsid w:val="00923EC8"/>
  </w:style>
  <w:style w:type="character" w:customStyle="1" w:styleId="1f3">
    <w:name w:val="Название Знак1"/>
    <w:rsid w:val="00923EC8"/>
    <w:rPr>
      <w:rFonts w:ascii="Times New Roman" w:eastAsia="Times New Roman" w:hAnsi="Times New Roman" w:cs="Times New Roman"/>
      <w:b/>
      <w:bCs/>
      <w:sz w:val="24"/>
      <w:szCs w:val="24"/>
    </w:rPr>
  </w:style>
  <w:style w:type="paragraph" w:customStyle="1" w:styleId="Twordpage">
    <w:name w:val="Tword_page"/>
    <w:basedOn w:val="a4"/>
    <w:rsid w:val="00923EC8"/>
    <w:pPr>
      <w:widowControl/>
      <w:autoSpaceDE/>
      <w:autoSpaceDN/>
      <w:adjustRightInd/>
      <w:jc w:val="center"/>
    </w:pPr>
    <w:rPr>
      <w:rFonts w:cs="Times New Roman"/>
      <w:i/>
      <w:sz w:val="18"/>
      <w:szCs w:val="24"/>
    </w:rPr>
  </w:style>
  <w:style w:type="paragraph" w:customStyle="1" w:styleId="1f4">
    <w:name w:val="Текст ПЗ Первая строка:  1 см"/>
    <w:rsid w:val="00923EC8"/>
    <w:pPr>
      <w:ind w:firstLine="567"/>
      <w:jc w:val="both"/>
    </w:pPr>
    <w:rPr>
      <w:rFonts w:ascii="ISOCPEUR" w:hAnsi="ISOCPEUR"/>
      <w:i/>
      <w:sz w:val="28"/>
    </w:rPr>
  </w:style>
  <w:style w:type="table" w:customStyle="1" w:styleId="1f5">
    <w:name w:val="Сетка таблицы1"/>
    <w:basedOn w:val="a6"/>
    <w:next w:val="afe"/>
    <w:rsid w:val="00923E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923E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b">
    <w:name w:val="Знак Знак"/>
    <w:locked/>
    <w:rsid w:val="00923EC8"/>
    <w:rPr>
      <w:b/>
      <w:szCs w:val="24"/>
      <w:lang w:val="ru-RU" w:eastAsia="ru-RU" w:bidi="ar-SA"/>
    </w:rPr>
  </w:style>
  <w:style w:type="paragraph" w:customStyle="1" w:styleId="e9">
    <w:name w:val="ÎñíîâíîÈe9 òåêñò"/>
    <w:basedOn w:val="a4"/>
    <w:rsid w:val="00923EC8"/>
    <w:pPr>
      <w:autoSpaceDE/>
      <w:autoSpaceDN/>
      <w:adjustRightInd/>
      <w:jc w:val="center"/>
    </w:pPr>
    <w:rPr>
      <w:rFonts w:ascii="Times New Roman" w:hAnsi="Times New Roman" w:cs="Times New Roman"/>
      <w:sz w:val="28"/>
    </w:rPr>
  </w:style>
  <w:style w:type="paragraph" w:styleId="afffc">
    <w:name w:val="Plain Text"/>
    <w:aliases w:val="Текст Знак Знак Знак Знак Знак,Текст Знак Знак Знак Знак Знак З"/>
    <w:basedOn w:val="a4"/>
    <w:link w:val="afffd"/>
    <w:rsid w:val="00923EC8"/>
    <w:pPr>
      <w:widowControl/>
      <w:autoSpaceDE/>
      <w:autoSpaceDN/>
      <w:adjustRightInd/>
    </w:pPr>
    <w:rPr>
      <w:rFonts w:ascii="Courier New" w:hAnsi="Courier New" w:cs="Times New Roman"/>
    </w:rPr>
  </w:style>
  <w:style w:type="character" w:customStyle="1" w:styleId="afffd">
    <w:name w:val="Текст Знак"/>
    <w:aliases w:val="Текст Знак Знак Знак Знак Знак Знак1,Текст Знак Знак Знак Знак Знак З Знак"/>
    <w:link w:val="afffc"/>
    <w:rsid w:val="00923EC8"/>
    <w:rPr>
      <w:rFonts w:ascii="Courier New" w:hAnsi="Courier New"/>
    </w:rPr>
  </w:style>
  <w:style w:type="character" w:customStyle="1" w:styleId="PlainTextChar">
    <w:name w:val="Plain Text Char"/>
    <w:locked/>
    <w:rsid w:val="00923EC8"/>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923EC8"/>
    <w:pPr>
      <w:widowControl/>
      <w:autoSpaceDE/>
      <w:autoSpaceDN/>
      <w:adjustRightInd/>
      <w:spacing w:line="360" w:lineRule="auto"/>
      <w:ind w:firstLine="709"/>
      <w:jc w:val="both"/>
    </w:pPr>
    <w:rPr>
      <w:rFonts w:ascii="Times New Roman" w:hAnsi="Times New Roman" w:cs="Times New Roman"/>
      <w:sz w:val="28"/>
    </w:rPr>
  </w:style>
  <w:style w:type="character" w:customStyle="1" w:styleId="1250">
    <w:name w:val="Стиль Первая строка:  125 см Междустр.интервал:  полуторный Знак"/>
    <w:link w:val="125"/>
    <w:rsid w:val="00923EC8"/>
    <w:rPr>
      <w:sz w:val="28"/>
    </w:rPr>
  </w:style>
  <w:style w:type="paragraph" w:customStyle="1" w:styleId="afffe">
    <w:name w:val="Текст штампа"/>
    <w:link w:val="affff"/>
    <w:rsid w:val="00923EC8"/>
    <w:pPr>
      <w:jc w:val="center"/>
    </w:pPr>
    <w:rPr>
      <w:rFonts w:ascii="ISOCPEUR" w:hAnsi="ISOCPEUR"/>
      <w:i/>
      <w:sz w:val="18"/>
      <w:szCs w:val="24"/>
    </w:rPr>
  </w:style>
  <w:style w:type="character" w:customStyle="1" w:styleId="affff">
    <w:name w:val="Текст штампа Знак"/>
    <w:link w:val="afffe"/>
    <w:rsid w:val="00923EC8"/>
    <w:rPr>
      <w:rFonts w:ascii="ISOCPEUR" w:hAnsi="ISOCPEUR"/>
      <w:i/>
      <w:sz w:val="18"/>
      <w:szCs w:val="24"/>
    </w:rPr>
  </w:style>
  <w:style w:type="paragraph" w:customStyle="1" w:styleId="affff0">
    <w:name w:val="Текст шифра"/>
    <w:basedOn w:val="afffe"/>
    <w:rsid w:val="00923EC8"/>
    <w:rPr>
      <w:iCs/>
      <w:w w:val="90"/>
      <w:sz w:val="32"/>
      <w:szCs w:val="14"/>
    </w:rPr>
  </w:style>
  <w:style w:type="paragraph" w:customStyle="1" w:styleId="affff1">
    <w:name w:val="Номер листа"/>
    <w:basedOn w:val="afffe"/>
    <w:rsid w:val="00923EC8"/>
    <w:rPr>
      <w:iCs/>
      <w:w w:val="90"/>
      <w:sz w:val="32"/>
      <w:szCs w:val="14"/>
    </w:rPr>
  </w:style>
  <w:style w:type="paragraph" w:customStyle="1" w:styleId="affff2">
    <w:name w:val="заг. указ. литературы"/>
    <w:basedOn w:val="a4"/>
    <w:rsid w:val="00923EC8"/>
    <w:pPr>
      <w:widowControl/>
      <w:tabs>
        <w:tab w:val="left" w:pos="9000"/>
        <w:tab w:val="right" w:pos="9360"/>
      </w:tabs>
      <w:suppressAutoHyphens/>
      <w:autoSpaceDE/>
      <w:autoSpaceDN/>
      <w:adjustRightInd/>
      <w:ind w:firstLine="720"/>
    </w:pPr>
    <w:rPr>
      <w:rFonts w:eastAsia="Courier" w:cs="Times New Roman"/>
      <w:sz w:val="24"/>
      <w:lang w:val="en-US"/>
    </w:rPr>
  </w:style>
  <w:style w:type="paragraph" w:styleId="2f0">
    <w:name w:val="List 2"/>
    <w:basedOn w:val="a4"/>
    <w:rsid w:val="00923EC8"/>
    <w:pPr>
      <w:widowControl/>
      <w:autoSpaceDE/>
      <w:autoSpaceDN/>
      <w:adjustRightInd/>
      <w:ind w:left="566" w:hanging="283"/>
    </w:pPr>
    <w:rPr>
      <w:rFonts w:ascii="Times New Roman" w:hAnsi="Times New Roman" w:cs="Times New Roman"/>
    </w:rPr>
  </w:style>
  <w:style w:type="paragraph" w:customStyle="1" w:styleId="210">
    <w:name w:val="Основной текст 21"/>
    <w:basedOn w:val="a4"/>
    <w:rsid w:val="00923EC8"/>
    <w:pPr>
      <w:widowControl/>
      <w:autoSpaceDE/>
      <w:autoSpaceDN/>
      <w:adjustRightInd/>
    </w:pPr>
    <w:rPr>
      <w:rFonts w:ascii="Times New Roman" w:hAnsi="Times New Roman" w:cs="Times New Roman"/>
      <w:color w:val="000000"/>
      <w:sz w:val="28"/>
    </w:rPr>
  </w:style>
  <w:style w:type="character" w:customStyle="1" w:styleId="FontStyle21">
    <w:name w:val="Font Style21"/>
    <w:rsid w:val="00923EC8"/>
    <w:rPr>
      <w:rFonts w:ascii="Franklin Gothic Medium" w:hAnsi="Franklin Gothic Medium" w:cs="Franklin Gothic Medium"/>
      <w:i/>
      <w:iCs/>
      <w:w w:val="150"/>
      <w:sz w:val="18"/>
      <w:szCs w:val="18"/>
    </w:rPr>
  </w:style>
  <w:style w:type="paragraph" w:customStyle="1" w:styleId="Style2">
    <w:name w:val="Style2"/>
    <w:basedOn w:val="a4"/>
    <w:rsid w:val="00923EC8"/>
    <w:pPr>
      <w:spacing w:line="283" w:lineRule="exact"/>
      <w:ind w:firstLine="850"/>
      <w:jc w:val="both"/>
    </w:pPr>
    <w:rPr>
      <w:rFonts w:ascii="Times New Roman" w:hAnsi="Times New Roman" w:cs="Times New Roman"/>
      <w:sz w:val="24"/>
      <w:szCs w:val="24"/>
    </w:rPr>
  </w:style>
  <w:style w:type="paragraph" w:customStyle="1" w:styleId="Style3">
    <w:name w:val="Style3"/>
    <w:basedOn w:val="a4"/>
    <w:rsid w:val="00923EC8"/>
    <w:rPr>
      <w:rFonts w:ascii="Times New Roman" w:hAnsi="Times New Roman" w:cs="Times New Roman"/>
      <w:sz w:val="24"/>
      <w:szCs w:val="24"/>
    </w:rPr>
  </w:style>
  <w:style w:type="paragraph" w:customStyle="1" w:styleId="Style1">
    <w:name w:val="Style1"/>
    <w:basedOn w:val="a4"/>
    <w:rsid w:val="00923EC8"/>
    <w:rPr>
      <w:rFonts w:ascii="Times New Roman" w:hAnsi="Times New Roman" w:cs="Times New Roman"/>
      <w:sz w:val="24"/>
      <w:szCs w:val="24"/>
    </w:rPr>
  </w:style>
  <w:style w:type="character" w:customStyle="1" w:styleId="FontStyle12">
    <w:name w:val="Font Style12"/>
    <w:rsid w:val="00923EC8"/>
    <w:rPr>
      <w:rFonts w:ascii="Times New Roman" w:hAnsi="Times New Roman" w:cs="Times New Roman"/>
      <w:sz w:val="24"/>
      <w:szCs w:val="24"/>
    </w:rPr>
  </w:style>
  <w:style w:type="paragraph" w:customStyle="1" w:styleId="xl24">
    <w:name w:val="xl24"/>
    <w:basedOn w:val="a4"/>
    <w:rsid w:val="00923EC8"/>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hb2">
    <w:name w:val="hb2"/>
    <w:basedOn w:val="a4"/>
    <w:rsid w:val="00923EC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FontStyle16">
    <w:name w:val="Font Style16"/>
    <w:rsid w:val="00923EC8"/>
    <w:rPr>
      <w:rFonts w:ascii="Arial" w:hAnsi="Arial" w:cs="Arial"/>
      <w:i/>
      <w:iCs/>
      <w:sz w:val="20"/>
      <w:szCs w:val="20"/>
    </w:rPr>
  </w:style>
  <w:style w:type="character" w:customStyle="1" w:styleId="FontStyle42">
    <w:name w:val="Font Style42"/>
    <w:rsid w:val="00923EC8"/>
    <w:rPr>
      <w:rFonts w:ascii="Times New Roman" w:hAnsi="Times New Roman" w:cs="Times New Roman"/>
      <w:i/>
      <w:iCs/>
      <w:sz w:val="22"/>
      <w:szCs w:val="22"/>
    </w:rPr>
  </w:style>
  <w:style w:type="paragraph" w:customStyle="1" w:styleId="Style4">
    <w:name w:val="Style4"/>
    <w:basedOn w:val="a4"/>
    <w:rsid w:val="00923EC8"/>
    <w:pPr>
      <w:spacing w:line="278" w:lineRule="exact"/>
      <w:ind w:firstLine="850"/>
      <w:jc w:val="both"/>
    </w:pPr>
    <w:rPr>
      <w:rFonts w:ascii="Times New Roman" w:hAnsi="Times New Roman" w:cs="Times New Roman"/>
      <w:sz w:val="24"/>
      <w:szCs w:val="24"/>
    </w:rPr>
  </w:style>
  <w:style w:type="paragraph" w:customStyle="1" w:styleId="Style6">
    <w:name w:val="Style6"/>
    <w:basedOn w:val="a4"/>
    <w:rsid w:val="00923EC8"/>
    <w:pPr>
      <w:spacing w:line="562" w:lineRule="exact"/>
      <w:ind w:hanging="571"/>
    </w:pPr>
    <w:rPr>
      <w:rFonts w:ascii="Times New Roman" w:hAnsi="Times New Roman" w:cs="Times New Roman"/>
      <w:sz w:val="24"/>
      <w:szCs w:val="24"/>
    </w:rPr>
  </w:style>
  <w:style w:type="character" w:customStyle="1" w:styleId="FontStyle45">
    <w:name w:val="Font Style45"/>
    <w:rsid w:val="00923EC8"/>
    <w:rPr>
      <w:rFonts w:ascii="Times New Roman" w:hAnsi="Times New Roman" w:cs="Times New Roman"/>
      <w:sz w:val="22"/>
      <w:szCs w:val="22"/>
    </w:rPr>
  </w:style>
  <w:style w:type="character" w:customStyle="1" w:styleId="FontStyle46">
    <w:name w:val="Font Style46"/>
    <w:rsid w:val="00923EC8"/>
    <w:rPr>
      <w:rFonts w:ascii="Times New Roman" w:hAnsi="Times New Roman" w:cs="Times New Roman"/>
      <w:b/>
      <w:bCs/>
      <w:sz w:val="22"/>
      <w:szCs w:val="22"/>
    </w:rPr>
  </w:style>
  <w:style w:type="character" w:customStyle="1" w:styleId="FontStyle47">
    <w:name w:val="Font Style47"/>
    <w:rsid w:val="00923EC8"/>
    <w:rPr>
      <w:rFonts w:ascii="Times New Roman" w:hAnsi="Times New Roman" w:cs="Times New Roman"/>
      <w:b/>
      <w:bCs/>
      <w:sz w:val="22"/>
      <w:szCs w:val="22"/>
    </w:rPr>
  </w:style>
  <w:style w:type="character" w:customStyle="1" w:styleId="FontStyle48">
    <w:name w:val="Font Style48"/>
    <w:rsid w:val="00923EC8"/>
    <w:rPr>
      <w:rFonts w:ascii="Times New Roman" w:hAnsi="Times New Roman" w:cs="Times New Roman"/>
      <w:sz w:val="22"/>
      <w:szCs w:val="22"/>
    </w:rPr>
  </w:style>
  <w:style w:type="paragraph" w:customStyle="1" w:styleId="Style27">
    <w:name w:val="Style27"/>
    <w:basedOn w:val="a4"/>
    <w:rsid w:val="00923EC8"/>
    <w:pPr>
      <w:spacing w:line="320" w:lineRule="exact"/>
      <w:ind w:firstLine="869"/>
      <w:jc w:val="both"/>
    </w:pPr>
    <w:rPr>
      <w:rFonts w:ascii="Times New Roman" w:hAnsi="Times New Roman" w:cs="Times New Roman"/>
      <w:sz w:val="24"/>
      <w:szCs w:val="24"/>
    </w:rPr>
  </w:style>
  <w:style w:type="paragraph" w:customStyle="1" w:styleId="Style28">
    <w:name w:val="Style28"/>
    <w:basedOn w:val="a4"/>
    <w:rsid w:val="00923EC8"/>
    <w:pPr>
      <w:spacing w:line="320" w:lineRule="exact"/>
      <w:ind w:firstLine="926"/>
      <w:jc w:val="both"/>
    </w:pPr>
    <w:rPr>
      <w:rFonts w:ascii="Times New Roman" w:hAnsi="Times New Roman" w:cs="Times New Roman"/>
      <w:sz w:val="24"/>
      <w:szCs w:val="24"/>
    </w:rPr>
  </w:style>
  <w:style w:type="paragraph" w:customStyle="1" w:styleId="Style38">
    <w:name w:val="Style38"/>
    <w:basedOn w:val="a4"/>
    <w:rsid w:val="00923EC8"/>
    <w:pPr>
      <w:spacing w:line="278" w:lineRule="exact"/>
    </w:pPr>
    <w:rPr>
      <w:rFonts w:ascii="Times New Roman" w:hAnsi="Times New Roman" w:cs="Times New Roman"/>
      <w:sz w:val="24"/>
      <w:szCs w:val="24"/>
    </w:rPr>
  </w:style>
  <w:style w:type="paragraph" w:customStyle="1" w:styleId="Style39">
    <w:name w:val="Style39"/>
    <w:basedOn w:val="a4"/>
    <w:rsid w:val="00923EC8"/>
    <w:pPr>
      <w:spacing w:line="278" w:lineRule="exact"/>
      <w:jc w:val="both"/>
    </w:pPr>
    <w:rPr>
      <w:rFonts w:ascii="Times New Roman" w:hAnsi="Times New Roman" w:cs="Times New Roman"/>
      <w:sz w:val="24"/>
      <w:szCs w:val="24"/>
    </w:rPr>
  </w:style>
  <w:style w:type="paragraph" w:customStyle="1" w:styleId="Style36">
    <w:name w:val="Style36"/>
    <w:basedOn w:val="a4"/>
    <w:rsid w:val="00923EC8"/>
    <w:pPr>
      <w:spacing w:line="278" w:lineRule="exact"/>
      <w:ind w:firstLine="542"/>
      <w:jc w:val="both"/>
    </w:pPr>
    <w:rPr>
      <w:rFonts w:ascii="Times New Roman" w:hAnsi="Times New Roman" w:cs="Times New Roman"/>
      <w:sz w:val="24"/>
      <w:szCs w:val="24"/>
    </w:rPr>
  </w:style>
  <w:style w:type="paragraph" w:customStyle="1" w:styleId="Style12">
    <w:name w:val="Style12"/>
    <w:basedOn w:val="a4"/>
    <w:rsid w:val="00923EC8"/>
    <w:pPr>
      <w:spacing w:line="276" w:lineRule="exact"/>
      <w:ind w:firstLine="547"/>
      <w:jc w:val="both"/>
    </w:pPr>
    <w:rPr>
      <w:rFonts w:ascii="Times New Roman" w:hAnsi="Times New Roman" w:cs="Times New Roman"/>
      <w:sz w:val="24"/>
      <w:szCs w:val="24"/>
    </w:rPr>
  </w:style>
  <w:style w:type="paragraph" w:customStyle="1" w:styleId="Style18">
    <w:name w:val="Style18"/>
    <w:basedOn w:val="a4"/>
    <w:rsid w:val="00923EC8"/>
    <w:pPr>
      <w:spacing w:line="275" w:lineRule="exact"/>
      <w:ind w:firstLine="710"/>
      <w:jc w:val="both"/>
    </w:pPr>
    <w:rPr>
      <w:rFonts w:ascii="Times New Roman" w:hAnsi="Times New Roman" w:cs="Times New Roman"/>
      <w:sz w:val="24"/>
      <w:szCs w:val="24"/>
    </w:rPr>
  </w:style>
  <w:style w:type="paragraph" w:customStyle="1" w:styleId="Style22">
    <w:name w:val="Style22"/>
    <w:basedOn w:val="a4"/>
    <w:rsid w:val="00923EC8"/>
    <w:pPr>
      <w:spacing w:line="557" w:lineRule="exact"/>
      <w:ind w:hanging="859"/>
    </w:pPr>
    <w:rPr>
      <w:rFonts w:ascii="Times New Roman" w:hAnsi="Times New Roman" w:cs="Times New Roman"/>
      <w:sz w:val="24"/>
      <w:szCs w:val="24"/>
    </w:rPr>
  </w:style>
  <w:style w:type="paragraph" w:customStyle="1" w:styleId="Style17">
    <w:name w:val="Style17"/>
    <w:basedOn w:val="a4"/>
    <w:rsid w:val="00923EC8"/>
    <w:pPr>
      <w:spacing w:line="276" w:lineRule="exact"/>
      <w:jc w:val="center"/>
    </w:pPr>
    <w:rPr>
      <w:rFonts w:ascii="Times New Roman" w:hAnsi="Times New Roman" w:cs="Times New Roman"/>
      <w:sz w:val="24"/>
      <w:szCs w:val="24"/>
    </w:rPr>
  </w:style>
  <w:style w:type="paragraph" w:customStyle="1" w:styleId="Style25">
    <w:name w:val="Style25"/>
    <w:basedOn w:val="a4"/>
    <w:rsid w:val="00923EC8"/>
    <w:pPr>
      <w:spacing w:line="278" w:lineRule="exact"/>
    </w:pPr>
    <w:rPr>
      <w:rFonts w:ascii="Times New Roman" w:hAnsi="Times New Roman" w:cs="Times New Roman"/>
      <w:sz w:val="24"/>
      <w:szCs w:val="24"/>
    </w:rPr>
  </w:style>
  <w:style w:type="paragraph" w:customStyle="1" w:styleId="Style37">
    <w:name w:val="Style37"/>
    <w:basedOn w:val="a4"/>
    <w:rsid w:val="00923EC8"/>
    <w:rPr>
      <w:rFonts w:ascii="Times New Roman" w:hAnsi="Times New Roman" w:cs="Times New Roman"/>
      <w:sz w:val="24"/>
      <w:szCs w:val="24"/>
    </w:rPr>
  </w:style>
  <w:style w:type="paragraph" w:customStyle="1" w:styleId="Style9">
    <w:name w:val="Style9"/>
    <w:basedOn w:val="a4"/>
    <w:rsid w:val="00923EC8"/>
    <w:rPr>
      <w:rFonts w:ascii="Times New Roman" w:hAnsi="Times New Roman" w:cs="Times New Roman"/>
      <w:sz w:val="24"/>
      <w:szCs w:val="24"/>
    </w:rPr>
  </w:style>
  <w:style w:type="paragraph" w:customStyle="1" w:styleId="Style19">
    <w:name w:val="Style19"/>
    <w:basedOn w:val="a4"/>
    <w:rsid w:val="00923EC8"/>
    <w:pPr>
      <w:spacing w:line="276" w:lineRule="exact"/>
      <w:ind w:firstLine="874"/>
      <w:jc w:val="both"/>
    </w:pPr>
    <w:rPr>
      <w:rFonts w:ascii="Times New Roman" w:hAnsi="Times New Roman" w:cs="Times New Roman"/>
      <w:sz w:val="24"/>
      <w:szCs w:val="24"/>
    </w:rPr>
  </w:style>
  <w:style w:type="paragraph" w:customStyle="1" w:styleId="Style20">
    <w:name w:val="Style20"/>
    <w:basedOn w:val="a4"/>
    <w:rsid w:val="00923EC8"/>
    <w:rPr>
      <w:rFonts w:ascii="Times New Roman" w:hAnsi="Times New Roman" w:cs="Times New Roman"/>
      <w:sz w:val="24"/>
      <w:szCs w:val="24"/>
    </w:rPr>
  </w:style>
  <w:style w:type="character" w:customStyle="1" w:styleId="FontStyle41">
    <w:name w:val="Font Style41"/>
    <w:rsid w:val="00923EC8"/>
    <w:rPr>
      <w:rFonts w:ascii="Times New Roman" w:hAnsi="Times New Roman" w:cs="Times New Roman"/>
      <w:b/>
      <w:bCs/>
      <w:sz w:val="26"/>
      <w:szCs w:val="26"/>
    </w:rPr>
  </w:style>
  <w:style w:type="character" w:customStyle="1" w:styleId="FontStyle43">
    <w:name w:val="Font Style43"/>
    <w:rsid w:val="00923EC8"/>
    <w:rPr>
      <w:rFonts w:ascii="Times New Roman" w:hAnsi="Times New Roman" w:cs="Times New Roman"/>
      <w:i/>
      <w:iCs/>
      <w:sz w:val="22"/>
      <w:szCs w:val="22"/>
    </w:rPr>
  </w:style>
  <w:style w:type="character" w:customStyle="1" w:styleId="FontStyle44">
    <w:name w:val="Font Style44"/>
    <w:rsid w:val="00923EC8"/>
    <w:rPr>
      <w:rFonts w:ascii="Times New Roman" w:hAnsi="Times New Roman" w:cs="Times New Roman"/>
      <w:b/>
      <w:bCs/>
      <w:i/>
      <w:iCs/>
      <w:sz w:val="22"/>
      <w:szCs w:val="22"/>
    </w:rPr>
  </w:style>
  <w:style w:type="paragraph" w:customStyle="1" w:styleId="Style24">
    <w:name w:val="Style24"/>
    <w:basedOn w:val="a4"/>
    <w:rsid w:val="00923EC8"/>
    <w:pPr>
      <w:spacing w:line="276" w:lineRule="exact"/>
      <w:ind w:firstLine="710"/>
      <w:jc w:val="both"/>
    </w:pPr>
    <w:rPr>
      <w:rFonts w:ascii="Times New Roman" w:hAnsi="Times New Roman" w:cs="Times New Roman"/>
      <w:sz w:val="24"/>
      <w:szCs w:val="24"/>
    </w:rPr>
  </w:style>
  <w:style w:type="paragraph" w:customStyle="1" w:styleId="Style29">
    <w:name w:val="Style29"/>
    <w:basedOn w:val="a4"/>
    <w:rsid w:val="00923EC8"/>
    <w:pPr>
      <w:spacing w:line="269" w:lineRule="exact"/>
      <w:ind w:hanging="355"/>
    </w:pPr>
    <w:rPr>
      <w:rFonts w:ascii="Times New Roman" w:hAnsi="Times New Roman" w:cs="Times New Roman"/>
      <w:sz w:val="24"/>
      <w:szCs w:val="24"/>
    </w:rPr>
  </w:style>
  <w:style w:type="paragraph" w:customStyle="1" w:styleId="Style23">
    <w:name w:val="Style23"/>
    <w:basedOn w:val="a4"/>
    <w:rsid w:val="00923EC8"/>
    <w:pPr>
      <w:spacing w:line="317" w:lineRule="exact"/>
      <w:ind w:firstLine="566"/>
    </w:pPr>
    <w:rPr>
      <w:rFonts w:ascii="Times New Roman" w:hAnsi="Times New Roman" w:cs="Times New Roman"/>
      <w:sz w:val="24"/>
      <w:szCs w:val="24"/>
    </w:rPr>
  </w:style>
  <w:style w:type="paragraph" w:customStyle="1" w:styleId="Style34">
    <w:name w:val="Style34"/>
    <w:basedOn w:val="a4"/>
    <w:rsid w:val="00923EC8"/>
    <w:pPr>
      <w:spacing w:line="320" w:lineRule="exact"/>
      <w:ind w:firstLine="552"/>
      <w:jc w:val="both"/>
    </w:pPr>
    <w:rPr>
      <w:rFonts w:ascii="Times New Roman" w:hAnsi="Times New Roman" w:cs="Times New Roman"/>
      <w:sz w:val="24"/>
      <w:szCs w:val="24"/>
    </w:rPr>
  </w:style>
  <w:style w:type="paragraph" w:customStyle="1" w:styleId="Style35">
    <w:name w:val="Style35"/>
    <w:basedOn w:val="a4"/>
    <w:rsid w:val="00923EC8"/>
    <w:pPr>
      <w:spacing w:line="557" w:lineRule="exact"/>
      <w:ind w:firstLine="1498"/>
    </w:pPr>
    <w:rPr>
      <w:rFonts w:ascii="Times New Roman" w:hAnsi="Times New Roman" w:cs="Times New Roman"/>
      <w:sz w:val="24"/>
      <w:szCs w:val="24"/>
    </w:rPr>
  </w:style>
  <w:style w:type="paragraph" w:customStyle="1" w:styleId="Style15">
    <w:name w:val="Style15"/>
    <w:basedOn w:val="a4"/>
    <w:rsid w:val="00923EC8"/>
    <w:pPr>
      <w:jc w:val="both"/>
    </w:pPr>
    <w:rPr>
      <w:rFonts w:ascii="Times New Roman" w:hAnsi="Times New Roman" w:cs="Times New Roman"/>
      <w:sz w:val="24"/>
      <w:szCs w:val="24"/>
    </w:rPr>
  </w:style>
  <w:style w:type="paragraph" w:customStyle="1" w:styleId="Style33">
    <w:name w:val="Style33"/>
    <w:basedOn w:val="a4"/>
    <w:rsid w:val="00923EC8"/>
    <w:pPr>
      <w:spacing w:line="276" w:lineRule="exact"/>
      <w:ind w:firstLine="854"/>
    </w:pPr>
    <w:rPr>
      <w:rFonts w:ascii="Times New Roman" w:hAnsi="Times New Roman" w:cs="Times New Roman"/>
      <w:sz w:val="24"/>
      <w:szCs w:val="24"/>
    </w:rPr>
  </w:style>
  <w:style w:type="paragraph" w:customStyle="1" w:styleId="ConsPlusNonformat">
    <w:name w:val="ConsPlusNonformat"/>
    <w:uiPriority w:val="99"/>
    <w:rsid w:val="00923EC8"/>
    <w:pPr>
      <w:widowControl w:val="0"/>
      <w:autoSpaceDE w:val="0"/>
      <w:autoSpaceDN w:val="0"/>
      <w:adjustRightInd w:val="0"/>
    </w:pPr>
    <w:rPr>
      <w:rFonts w:ascii="Courier New" w:hAnsi="Courier New" w:cs="Courier New"/>
    </w:rPr>
  </w:style>
  <w:style w:type="paragraph" w:customStyle="1" w:styleId="TimesNewRoman10">
    <w:name w:val="Стиль Times New Roman 10 пт Междустр.интервал:  одинарный"/>
    <w:basedOn w:val="a4"/>
    <w:rsid w:val="00923EC8"/>
    <w:pPr>
      <w:widowControl/>
      <w:autoSpaceDE/>
      <w:autoSpaceDN/>
      <w:adjustRightInd/>
      <w:snapToGrid w:val="0"/>
    </w:pPr>
    <w:rPr>
      <w:rFonts w:ascii="Times New Roman" w:hAnsi="Times New Roman" w:cs="Times New Roman"/>
    </w:rPr>
  </w:style>
  <w:style w:type="paragraph" w:customStyle="1" w:styleId="affff3">
    <w:name w:val="Îñíîâíîé òåêñò"/>
    <w:basedOn w:val="a4"/>
    <w:rsid w:val="00923EC8"/>
    <w:pPr>
      <w:tabs>
        <w:tab w:val="left" w:leader="dot" w:pos="9072"/>
      </w:tabs>
      <w:autoSpaceDE/>
      <w:autoSpaceDN/>
      <w:adjustRightInd/>
      <w:jc w:val="both"/>
    </w:pPr>
    <w:rPr>
      <w:rFonts w:ascii="Times New Roman" w:hAnsi="Times New Roman" w:cs="Times New Roman"/>
      <w:b/>
      <w:sz w:val="24"/>
    </w:rPr>
  </w:style>
  <w:style w:type="paragraph" w:customStyle="1" w:styleId="ConsNormal">
    <w:name w:val="ConsNormal"/>
    <w:rsid w:val="00923EC8"/>
    <w:pPr>
      <w:widowControl w:val="0"/>
      <w:autoSpaceDE w:val="0"/>
      <w:autoSpaceDN w:val="0"/>
      <w:adjustRightInd w:val="0"/>
      <w:ind w:right="19772" w:firstLine="720"/>
    </w:pPr>
    <w:rPr>
      <w:rFonts w:ascii="Arial" w:hAnsi="Arial" w:cs="Arial"/>
    </w:rPr>
  </w:style>
  <w:style w:type="paragraph" w:customStyle="1" w:styleId="FR2">
    <w:name w:val="FR2"/>
    <w:rsid w:val="00923EC8"/>
    <w:pPr>
      <w:widowControl w:val="0"/>
      <w:autoSpaceDE w:val="0"/>
      <w:autoSpaceDN w:val="0"/>
      <w:adjustRightInd w:val="0"/>
      <w:spacing w:before="340"/>
      <w:jc w:val="center"/>
    </w:pPr>
    <w:rPr>
      <w:rFonts w:ascii="Arial" w:hAnsi="Arial" w:cs="Arial"/>
      <w:b/>
      <w:bCs/>
      <w:sz w:val="32"/>
      <w:szCs w:val="32"/>
    </w:rPr>
  </w:style>
  <w:style w:type="paragraph" w:customStyle="1" w:styleId="ConsTitle">
    <w:name w:val="ConsTitle"/>
    <w:rsid w:val="00923EC8"/>
    <w:pPr>
      <w:widowControl w:val="0"/>
      <w:autoSpaceDE w:val="0"/>
      <w:autoSpaceDN w:val="0"/>
      <w:adjustRightInd w:val="0"/>
      <w:ind w:right="19772"/>
    </w:pPr>
    <w:rPr>
      <w:rFonts w:ascii="Arial" w:hAnsi="Arial" w:cs="Arial"/>
      <w:b/>
      <w:bCs/>
      <w:sz w:val="16"/>
      <w:szCs w:val="16"/>
    </w:rPr>
  </w:style>
  <w:style w:type="character" w:customStyle="1" w:styleId="affff4">
    <w:name w:val="Текст Знак Знак Знак Знак Знак Знак"/>
    <w:aliases w:val="Текст Знак Знак Знак Знак Знак З Знак Знак"/>
    <w:rsid w:val="00923EC8"/>
    <w:rPr>
      <w:rFonts w:ascii="Courier New" w:hAnsi="Courier New"/>
      <w:szCs w:val="24"/>
      <w:lang w:val="ru-RU" w:eastAsia="ru-RU" w:bidi="ar-SA"/>
    </w:rPr>
  </w:style>
  <w:style w:type="paragraph" w:customStyle="1" w:styleId="Normal-021">
    <w:name w:val="Normal -02 см Справ...1"/>
    <w:basedOn w:val="1d"/>
    <w:rsid w:val="00923EC8"/>
    <w:pPr>
      <w:ind w:left="-113" w:right="-113"/>
      <w:jc w:val="center"/>
    </w:pPr>
    <w:rPr>
      <w:b/>
      <w:bCs/>
      <w:sz w:val="20"/>
    </w:rPr>
  </w:style>
  <w:style w:type="paragraph" w:customStyle="1" w:styleId="3a">
    <w:name w:val="заголовок 3"/>
    <w:rsid w:val="00923EC8"/>
    <w:pPr>
      <w:keepNext/>
      <w:autoSpaceDE w:val="0"/>
      <w:autoSpaceDN w:val="0"/>
      <w:outlineLvl w:val="2"/>
    </w:pPr>
    <w:rPr>
      <w:rFonts w:ascii="Arial" w:hAnsi="Arial" w:cs="Arial"/>
      <w:i/>
      <w:iCs/>
      <w:sz w:val="18"/>
      <w:szCs w:val="18"/>
    </w:rPr>
  </w:style>
  <w:style w:type="paragraph" w:customStyle="1" w:styleId="affff5">
    <w:name w:val="Знак"/>
    <w:basedOn w:val="a4"/>
    <w:rsid w:val="00923EC8"/>
    <w:pPr>
      <w:widowControl/>
      <w:autoSpaceDE/>
      <w:autoSpaceDN/>
      <w:adjustRightInd/>
      <w:spacing w:after="160" w:line="240" w:lineRule="exact"/>
    </w:pPr>
    <w:rPr>
      <w:rFonts w:ascii="Verdana" w:hAnsi="Verdana" w:cs="Verdana"/>
      <w:lang w:val="en-US" w:eastAsia="en-US"/>
    </w:rPr>
  </w:style>
  <w:style w:type="paragraph" w:customStyle="1" w:styleId="FR4">
    <w:name w:val="FR4"/>
    <w:rsid w:val="00923EC8"/>
    <w:pPr>
      <w:widowControl w:val="0"/>
      <w:autoSpaceDE w:val="0"/>
      <w:autoSpaceDN w:val="0"/>
      <w:adjustRightInd w:val="0"/>
      <w:spacing w:before="380"/>
      <w:ind w:left="1760"/>
    </w:pPr>
    <w:rPr>
      <w:rFonts w:ascii="Courier New" w:hAnsi="Courier New" w:cs="Courier New"/>
      <w:b/>
      <w:bCs/>
      <w:sz w:val="24"/>
      <w:szCs w:val="24"/>
    </w:rPr>
  </w:style>
  <w:style w:type="paragraph" w:customStyle="1" w:styleId="220">
    <w:name w:val="Основной текст с отступом 22"/>
    <w:basedOn w:val="a4"/>
    <w:rsid w:val="00923EC8"/>
    <w:pPr>
      <w:keepNext/>
      <w:widowControl/>
      <w:suppressAutoHyphens/>
      <w:autoSpaceDE/>
      <w:autoSpaceDN/>
      <w:adjustRightInd/>
      <w:spacing w:line="360" w:lineRule="auto"/>
      <w:ind w:firstLine="720"/>
      <w:jc w:val="both"/>
    </w:pPr>
    <w:rPr>
      <w:rFonts w:ascii="Times New Roman" w:hAnsi="Times New Roman" w:cs="Times New Roman"/>
      <w:sz w:val="28"/>
      <w:lang w:eastAsia="ar-SA"/>
    </w:rPr>
  </w:style>
  <w:style w:type="character" w:customStyle="1" w:styleId="affa">
    <w:name w:val="Маркированный список Знак"/>
    <w:aliases w:val="Маркированный Знак"/>
    <w:link w:val="a"/>
    <w:rsid w:val="00923EC8"/>
    <w:rPr>
      <w:sz w:val="24"/>
    </w:rPr>
  </w:style>
  <w:style w:type="paragraph" w:customStyle="1" w:styleId="affff6">
    <w:name w:val="Слава"/>
    <w:basedOn w:val="a4"/>
    <w:rsid w:val="00923EC8"/>
    <w:pPr>
      <w:widowControl/>
      <w:autoSpaceDE/>
      <w:autoSpaceDN/>
      <w:adjustRightInd/>
      <w:spacing w:line="360" w:lineRule="auto"/>
      <w:ind w:firstLine="720"/>
      <w:jc w:val="both"/>
    </w:pPr>
    <w:rPr>
      <w:rFonts w:ascii="Times New Roman" w:hAnsi="Times New Roman" w:cs="Times New Roman"/>
      <w:sz w:val="28"/>
    </w:rPr>
  </w:style>
  <w:style w:type="character" w:customStyle="1" w:styleId="WW8Num1z0">
    <w:name w:val="WW8Num1z0"/>
    <w:rsid w:val="00923EC8"/>
    <w:rPr>
      <w:rFonts w:ascii="Symbol" w:hAnsi="Symbol"/>
    </w:rPr>
  </w:style>
  <w:style w:type="character" w:customStyle="1" w:styleId="WW8Num2z0">
    <w:name w:val="WW8Num2z0"/>
    <w:rsid w:val="00923EC8"/>
    <w:rPr>
      <w:rFonts w:ascii="Symbol" w:hAnsi="Symbol"/>
    </w:rPr>
  </w:style>
  <w:style w:type="character" w:customStyle="1" w:styleId="WW8Num5z0">
    <w:name w:val="WW8Num5z0"/>
    <w:rsid w:val="00923EC8"/>
    <w:rPr>
      <w:rFonts w:ascii="Symbol" w:hAnsi="Symbol"/>
    </w:rPr>
  </w:style>
  <w:style w:type="character" w:customStyle="1" w:styleId="WW8Num5z1">
    <w:name w:val="WW8Num5z1"/>
    <w:rsid w:val="00923EC8"/>
    <w:rPr>
      <w:rFonts w:ascii="Courier New" w:hAnsi="Courier New" w:cs="Courier New"/>
    </w:rPr>
  </w:style>
  <w:style w:type="character" w:customStyle="1" w:styleId="WW8Num5z2">
    <w:name w:val="WW8Num5z2"/>
    <w:rsid w:val="00923EC8"/>
    <w:rPr>
      <w:rFonts w:ascii="Wingdings" w:hAnsi="Wingdings"/>
    </w:rPr>
  </w:style>
  <w:style w:type="character" w:customStyle="1" w:styleId="WW8Num7z0">
    <w:name w:val="WW8Num7z0"/>
    <w:rsid w:val="00923EC8"/>
    <w:rPr>
      <w:rFonts w:ascii="Symbol" w:eastAsia="Times New Roman" w:hAnsi="Symbol" w:cs="Times New Roman"/>
    </w:rPr>
  </w:style>
  <w:style w:type="character" w:customStyle="1" w:styleId="WW8Num7z1">
    <w:name w:val="WW8Num7z1"/>
    <w:rsid w:val="00923EC8"/>
    <w:rPr>
      <w:rFonts w:ascii="Courier New" w:hAnsi="Courier New" w:cs="Courier New"/>
    </w:rPr>
  </w:style>
  <w:style w:type="character" w:customStyle="1" w:styleId="WW8Num7z2">
    <w:name w:val="WW8Num7z2"/>
    <w:rsid w:val="00923EC8"/>
    <w:rPr>
      <w:rFonts w:ascii="Wingdings" w:hAnsi="Wingdings"/>
    </w:rPr>
  </w:style>
  <w:style w:type="character" w:customStyle="1" w:styleId="WW8Num7z3">
    <w:name w:val="WW8Num7z3"/>
    <w:rsid w:val="00923EC8"/>
    <w:rPr>
      <w:rFonts w:ascii="Symbol" w:hAnsi="Symbol"/>
    </w:rPr>
  </w:style>
  <w:style w:type="character" w:customStyle="1" w:styleId="WW8Num8z0">
    <w:name w:val="WW8Num8z0"/>
    <w:rsid w:val="00923EC8"/>
    <w:rPr>
      <w:rFonts w:ascii="Symbol" w:hAnsi="Symbol"/>
    </w:rPr>
  </w:style>
  <w:style w:type="character" w:customStyle="1" w:styleId="WW8Num8z1">
    <w:name w:val="WW8Num8z1"/>
    <w:rsid w:val="00923EC8"/>
    <w:rPr>
      <w:rFonts w:ascii="Courier New" w:hAnsi="Courier New"/>
    </w:rPr>
  </w:style>
  <w:style w:type="character" w:customStyle="1" w:styleId="WW8Num8z2">
    <w:name w:val="WW8Num8z2"/>
    <w:rsid w:val="00923EC8"/>
    <w:rPr>
      <w:rFonts w:ascii="Wingdings" w:hAnsi="Wingdings"/>
    </w:rPr>
  </w:style>
  <w:style w:type="character" w:customStyle="1" w:styleId="WW8Num9z0">
    <w:name w:val="WW8Num9z0"/>
    <w:rsid w:val="00923EC8"/>
    <w:rPr>
      <w:rFonts w:ascii="Symbol" w:hAnsi="Symbol"/>
    </w:rPr>
  </w:style>
  <w:style w:type="character" w:customStyle="1" w:styleId="WW8Num9z1">
    <w:name w:val="WW8Num9z1"/>
    <w:rsid w:val="00923EC8"/>
    <w:rPr>
      <w:rFonts w:ascii="Courier New" w:hAnsi="Courier New"/>
    </w:rPr>
  </w:style>
  <w:style w:type="character" w:customStyle="1" w:styleId="WW8Num9z2">
    <w:name w:val="WW8Num9z2"/>
    <w:rsid w:val="00923EC8"/>
    <w:rPr>
      <w:rFonts w:ascii="Wingdings" w:hAnsi="Wingdings"/>
    </w:rPr>
  </w:style>
  <w:style w:type="character" w:customStyle="1" w:styleId="WW8Num10z0">
    <w:name w:val="WW8Num10z0"/>
    <w:rsid w:val="00923EC8"/>
    <w:rPr>
      <w:rFonts w:ascii="Times New Roman" w:hAnsi="Times New Roman" w:cs="Times New Roman"/>
    </w:rPr>
  </w:style>
  <w:style w:type="character" w:customStyle="1" w:styleId="WW8Num11z0">
    <w:name w:val="WW8Num11z0"/>
    <w:rsid w:val="00923EC8"/>
    <w:rPr>
      <w:rFonts w:ascii="Courier New" w:hAnsi="Courier New"/>
    </w:rPr>
  </w:style>
  <w:style w:type="character" w:customStyle="1" w:styleId="WW8Num11z1">
    <w:name w:val="WW8Num11z1"/>
    <w:rsid w:val="00923EC8"/>
    <w:rPr>
      <w:rFonts w:ascii="Courier New" w:hAnsi="Courier New" w:cs="Courier New"/>
    </w:rPr>
  </w:style>
  <w:style w:type="character" w:customStyle="1" w:styleId="WW8Num11z2">
    <w:name w:val="WW8Num11z2"/>
    <w:rsid w:val="00923EC8"/>
    <w:rPr>
      <w:rFonts w:ascii="Wingdings" w:hAnsi="Wingdings"/>
    </w:rPr>
  </w:style>
  <w:style w:type="character" w:customStyle="1" w:styleId="WW8Num11z3">
    <w:name w:val="WW8Num11z3"/>
    <w:rsid w:val="00923EC8"/>
    <w:rPr>
      <w:rFonts w:ascii="Symbol" w:hAnsi="Symbol"/>
    </w:rPr>
  </w:style>
  <w:style w:type="character" w:customStyle="1" w:styleId="WW8Num12z0">
    <w:name w:val="WW8Num12z0"/>
    <w:rsid w:val="00923EC8"/>
    <w:rPr>
      <w:rFonts w:ascii="Symbol" w:hAnsi="Symbol"/>
      <w:sz w:val="20"/>
    </w:rPr>
  </w:style>
  <w:style w:type="character" w:customStyle="1" w:styleId="WW8Num12z1">
    <w:name w:val="WW8Num12z1"/>
    <w:rsid w:val="00923EC8"/>
    <w:rPr>
      <w:rFonts w:ascii="Courier New" w:hAnsi="Courier New"/>
      <w:sz w:val="20"/>
    </w:rPr>
  </w:style>
  <w:style w:type="character" w:customStyle="1" w:styleId="WW8Num12z2">
    <w:name w:val="WW8Num12z2"/>
    <w:rsid w:val="00923EC8"/>
    <w:rPr>
      <w:rFonts w:ascii="Wingdings" w:hAnsi="Wingdings"/>
      <w:sz w:val="20"/>
    </w:rPr>
  </w:style>
  <w:style w:type="character" w:customStyle="1" w:styleId="WW8Num13z0">
    <w:name w:val="WW8Num13z0"/>
    <w:rsid w:val="00923EC8"/>
    <w:rPr>
      <w:rFonts w:ascii="Courier New" w:hAnsi="Courier New"/>
    </w:rPr>
  </w:style>
  <w:style w:type="character" w:customStyle="1" w:styleId="WW8Num13z1">
    <w:name w:val="WW8Num13z1"/>
    <w:rsid w:val="00923EC8"/>
    <w:rPr>
      <w:rFonts w:ascii="Courier New" w:hAnsi="Courier New" w:cs="Courier New"/>
    </w:rPr>
  </w:style>
  <w:style w:type="character" w:customStyle="1" w:styleId="WW8Num13z2">
    <w:name w:val="WW8Num13z2"/>
    <w:rsid w:val="00923EC8"/>
    <w:rPr>
      <w:rFonts w:ascii="Wingdings" w:hAnsi="Wingdings"/>
    </w:rPr>
  </w:style>
  <w:style w:type="character" w:customStyle="1" w:styleId="WW8Num13z3">
    <w:name w:val="WW8Num13z3"/>
    <w:rsid w:val="00923EC8"/>
    <w:rPr>
      <w:rFonts w:ascii="Symbol" w:hAnsi="Symbol"/>
    </w:rPr>
  </w:style>
  <w:style w:type="character" w:customStyle="1" w:styleId="WW8Num15z0">
    <w:name w:val="WW8Num15z0"/>
    <w:rsid w:val="00923EC8"/>
    <w:rPr>
      <w:rFonts w:ascii="Symbol" w:hAnsi="Symbol"/>
    </w:rPr>
  </w:style>
  <w:style w:type="character" w:customStyle="1" w:styleId="WW8Num15z1">
    <w:name w:val="WW8Num15z1"/>
    <w:rsid w:val="00923EC8"/>
    <w:rPr>
      <w:rFonts w:ascii="Courier New" w:hAnsi="Courier New"/>
    </w:rPr>
  </w:style>
  <w:style w:type="character" w:customStyle="1" w:styleId="WW8Num15z2">
    <w:name w:val="WW8Num15z2"/>
    <w:rsid w:val="00923EC8"/>
    <w:rPr>
      <w:rFonts w:ascii="Wingdings" w:hAnsi="Wingdings"/>
    </w:rPr>
  </w:style>
  <w:style w:type="character" w:customStyle="1" w:styleId="WW8Num16z0">
    <w:name w:val="WW8Num16z0"/>
    <w:rsid w:val="00923EC8"/>
    <w:rPr>
      <w:rFonts w:ascii="Symbol" w:eastAsia="Times New Roman" w:hAnsi="Symbol" w:cs="Times New Roman"/>
    </w:rPr>
  </w:style>
  <w:style w:type="character" w:customStyle="1" w:styleId="WW8Num16z1">
    <w:name w:val="WW8Num16z1"/>
    <w:rsid w:val="00923EC8"/>
    <w:rPr>
      <w:rFonts w:ascii="Courier New" w:hAnsi="Courier New" w:cs="Courier New"/>
    </w:rPr>
  </w:style>
  <w:style w:type="character" w:customStyle="1" w:styleId="WW8Num16z2">
    <w:name w:val="WW8Num16z2"/>
    <w:rsid w:val="00923EC8"/>
    <w:rPr>
      <w:rFonts w:ascii="Wingdings" w:hAnsi="Wingdings"/>
    </w:rPr>
  </w:style>
  <w:style w:type="character" w:customStyle="1" w:styleId="WW8Num16z3">
    <w:name w:val="WW8Num16z3"/>
    <w:rsid w:val="00923EC8"/>
    <w:rPr>
      <w:rFonts w:ascii="Symbol" w:hAnsi="Symbol"/>
    </w:rPr>
  </w:style>
  <w:style w:type="character" w:customStyle="1" w:styleId="WW8Num17z0">
    <w:name w:val="WW8Num17z0"/>
    <w:rsid w:val="00923EC8"/>
    <w:rPr>
      <w:rFonts w:ascii="Times New Roman" w:hAnsi="Times New Roman" w:cs="Times New Roman"/>
    </w:rPr>
  </w:style>
  <w:style w:type="character" w:customStyle="1" w:styleId="WW8Num18z0">
    <w:name w:val="WW8Num18z0"/>
    <w:rsid w:val="00923EC8"/>
    <w:rPr>
      <w:rFonts w:ascii="Symbol" w:hAnsi="Symbol"/>
    </w:rPr>
  </w:style>
  <w:style w:type="character" w:customStyle="1" w:styleId="WW8Num18z1">
    <w:name w:val="WW8Num18z1"/>
    <w:rsid w:val="00923EC8"/>
    <w:rPr>
      <w:rFonts w:ascii="Courier New" w:hAnsi="Courier New"/>
    </w:rPr>
  </w:style>
  <w:style w:type="character" w:customStyle="1" w:styleId="WW8Num18z2">
    <w:name w:val="WW8Num18z2"/>
    <w:rsid w:val="00923EC8"/>
    <w:rPr>
      <w:rFonts w:ascii="Wingdings" w:hAnsi="Wingdings"/>
    </w:rPr>
  </w:style>
  <w:style w:type="character" w:customStyle="1" w:styleId="WW8Num19z0">
    <w:name w:val="WW8Num19z0"/>
    <w:rsid w:val="00923EC8"/>
    <w:rPr>
      <w:rFonts w:ascii="Symbol" w:hAnsi="Symbol"/>
    </w:rPr>
  </w:style>
  <w:style w:type="character" w:customStyle="1" w:styleId="WW8Num19z2">
    <w:name w:val="WW8Num19z2"/>
    <w:rsid w:val="00923EC8"/>
    <w:rPr>
      <w:rFonts w:ascii="Wingdings" w:hAnsi="Wingdings"/>
    </w:rPr>
  </w:style>
  <w:style w:type="character" w:customStyle="1" w:styleId="WW8Num19z4">
    <w:name w:val="WW8Num19z4"/>
    <w:rsid w:val="00923EC8"/>
    <w:rPr>
      <w:rFonts w:ascii="Courier New" w:hAnsi="Courier New" w:cs="Courier New"/>
    </w:rPr>
  </w:style>
  <w:style w:type="character" w:customStyle="1" w:styleId="WW8Num20z0">
    <w:name w:val="WW8Num20z0"/>
    <w:rsid w:val="00923EC8"/>
    <w:rPr>
      <w:rFonts w:ascii="Times New Roman" w:hAnsi="Times New Roman" w:cs="Times New Roman"/>
      <w:sz w:val="20"/>
    </w:rPr>
  </w:style>
  <w:style w:type="character" w:customStyle="1" w:styleId="WW8Num21z0">
    <w:name w:val="WW8Num21z0"/>
    <w:rsid w:val="00923EC8"/>
    <w:rPr>
      <w:rFonts w:ascii="Symbol" w:eastAsia="Times New Roman" w:hAnsi="Symbol" w:cs="Times New Roman"/>
    </w:rPr>
  </w:style>
  <w:style w:type="character" w:customStyle="1" w:styleId="WW8Num21z1">
    <w:name w:val="WW8Num21z1"/>
    <w:rsid w:val="00923EC8"/>
    <w:rPr>
      <w:rFonts w:ascii="Courier New" w:hAnsi="Courier New" w:cs="Courier New"/>
    </w:rPr>
  </w:style>
  <w:style w:type="character" w:customStyle="1" w:styleId="WW8Num21z2">
    <w:name w:val="WW8Num21z2"/>
    <w:rsid w:val="00923EC8"/>
    <w:rPr>
      <w:rFonts w:ascii="Wingdings" w:hAnsi="Wingdings"/>
    </w:rPr>
  </w:style>
  <w:style w:type="character" w:customStyle="1" w:styleId="WW8Num21z3">
    <w:name w:val="WW8Num21z3"/>
    <w:rsid w:val="00923EC8"/>
    <w:rPr>
      <w:rFonts w:ascii="Symbol" w:hAnsi="Symbol"/>
    </w:rPr>
  </w:style>
  <w:style w:type="character" w:customStyle="1" w:styleId="WW8Num22z0">
    <w:name w:val="WW8Num22z0"/>
    <w:rsid w:val="00923EC8"/>
    <w:rPr>
      <w:rFonts w:ascii="Symbol" w:hAnsi="Symbol"/>
    </w:rPr>
  </w:style>
  <w:style w:type="character" w:customStyle="1" w:styleId="WW8Num22z1">
    <w:name w:val="WW8Num22z1"/>
    <w:rsid w:val="00923EC8"/>
    <w:rPr>
      <w:rFonts w:ascii="Courier New" w:hAnsi="Courier New"/>
    </w:rPr>
  </w:style>
  <w:style w:type="character" w:customStyle="1" w:styleId="WW8Num22z2">
    <w:name w:val="WW8Num22z2"/>
    <w:rsid w:val="00923EC8"/>
    <w:rPr>
      <w:rFonts w:ascii="Wingdings" w:hAnsi="Wingdings"/>
    </w:rPr>
  </w:style>
  <w:style w:type="character" w:customStyle="1" w:styleId="WW8Num23z0">
    <w:name w:val="WW8Num23z0"/>
    <w:rsid w:val="00923EC8"/>
    <w:rPr>
      <w:rFonts w:ascii="Wingdings" w:hAnsi="Wingdings"/>
    </w:rPr>
  </w:style>
  <w:style w:type="character" w:customStyle="1" w:styleId="WW8Num23z1">
    <w:name w:val="WW8Num23z1"/>
    <w:rsid w:val="00923EC8"/>
    <w:rPr>
      <w:rFonts w:ascii="Courier New" w:hAnsi="Courier New" w:cs="Courier New"/>
    </w:rPr>
  </w:style>
  <w:style w:type="character" w:customStyle="1" w:styleId="WW8Num23z3">
    <w:name w:val="WW8Num23z3"/>
    <w:rsid w:val="00923EC8"/>
    <w:rPr>
      <w:rFonts w:ascii="Symbol" w:hAnsi="Symbol"/>
    </w:rPr>
  </w:style>
  <w:style w:type="character" w:customStyle="1" w:styleId="WW8Num24z0">
    <w:name w:val="WW8Num24z0"/>
    <w:rsid w:val="00923EC8"/>
    <w:rPr>
      <w:rFonts w:ascii="Symbol" w:hAnsi="Symbol"/>
      <w:sz w:val="20"/>
    </w:rPr>
  </w:style>
  <w:style w:type="character" w:customStyle="1" w:styleId="WW8Num24z1">
    <w:name w:val="WW8Num24z1"/>
    <w:rsid w:val="00923EC8"/>
    <w:rPr>
      <w:rFonts w:ascii="Courier New" w:hAnsi="Courier New"/>
    </w:rPr>
  </w:style>
  <w:style w:type="character" w:customStyle="1" w:styleId="WW8Num24z2">
    <w:name w:val="WW8Num24z2"/>
    <w:rsid w:val="00923EC8"/>
    <w:rPr>
      <w:rFonts w:ascii="Wingdings" w:hAnsi="Wingdings"/>
    </w:rPr>
  </w:style>
  <w:style w:type="character" w:customStyle="1" w:styleId="WW8Num24z3">
    <w:name w:val="WW8Num24z3"/>
    <w:rsid w:val="00923EC8"/>
    <w:rPr>
      <w:rFonts w:ascii="Symbol" w:hAnsi="Symbol"/>
    </w:rPr>
  </w:style>
  <w:style w:type="character" w:customStyle="1" w:styleId="WW8Num25z0">
    <w:name w:val="WW8Num25z0"/>
    <w:rsid w:val="00923EC8"/>
    <w:rPr>
      <w:rFonts w:ascii="Symbol" w:hAnsi="Symbol"/>
    </w:rPr>
  </w:style>
  <w:style w:type="character" w:customStyle="1" w:styleId="WW8Num25z1">
    <w:name w:val="WW8Num25z1"/>
    <w:rsid w:val="00923EC8"/>
    <w:rPr>
      <w:rFonts w:ascii="Courier New" w:hAnsi="Courier New" w:cs="Courier New"/>
    </w:rPr>
  </w:style>
  <w:style w:type="character" w:customStyle="1" w:styleId="WW8Num25z2">
    <w:name w:val="WW8Num25z2"/>
    <w:rsid w:val="00923EC8"/>
    <w:rPr>
      <w:rFonts w:ascii="Wingdings" w:hAnsi="Wingdings"/>
    </w:rPr>
  </w:style>
  <w:style w:type="character" w:customStyle="1" w:styleId="WW8Num27z0">
    <w:name w:val="WW8Num27z0"/>
    <w:rsid w:val="00923EC8"/>
    <w:rPr>
      <w:rFonts w:ascii="Symbol" w:hAnsi="Symbol"/>
      <w:sz w:val="20"/>
    </w:rPr>
  </w:style>
  <w:style w:type="character" w:customStyle="1" w:styleId="WW8Num27z1">
    <w:name w:val="WW8Num27z1"/>
    <w:rsid w:val="00923EC8"/>
    <w:rPr>
      <w:rFonts w:ascii="Courier New" w:hAnsi="Courier New"/>
    </w:rPr>
  </w:style>
  <w:style w:type="character" w:customStyle="1" w:styleId="WW8Num27z2">
    <w:name w:val="WW8Num27z2"/>
    <w:rsid w:val="00923EC8"/>
    <w:rPr>
      <w:rFonts w:ascii="Wingdings" w:hAnsi="Wingdings"/>
    </w:rPr>
  </w:style>
  <w:style w:type="character" w:customStyle="1" w:styleId="WW8Num27z3">
    <w:name w:val="WW8Num27z3"/>
    <w:rsid w:val="00923EC8"/>
    <w:rPr>
      <w:rFonts w:ascii="Symbol" w:hAnsi="Symbol"/>
    </w:rPr>
  </w:style>
  <w:style w:type="character" w:customStyle="1" w:styleId="WW8Num28z0">
    <w:name w:val="WW8Num28z0"/>
    <w:rsid w:val="00923EC8"/>
    <w:rPr>
      <w:rFonts w:ascii="Symbol" w:hAnsi="Symbol"/>
      <w:sz w:val="20"/>
    </w:rPr>
  </w:style>
  <w:style w:type="character" w:customStyle="1" w:styleId="WW8Num28z1">
    <w:name w:val="WW8Num28z1"/>
    <w:rsid w:val="00923EC8"/>
    <w:rPr>
      <w:rFonts w:ascii="Courier New" w:hAnsi="Courier New"/>
    </w:rPr>
  </w:style>
  <w:style w:type="character" w:customStyle="1" w:styleId="WW8Num28z2">
    <w:name w:val="WW8Num28z2"/>
    <w:rsid w:val="00923EC8"/>
    <w:rPr>
      <w:rFonts w:ascii="Wingdings" w:hAnsi="Wingdings"/>
    </w:rPr>
  </w:style>
  <w:style w:type="character" w:customStyle="1" w:styleId="WW8Num28z3">
    <w:name w:val="WW8Num28z3"/>
    <w:rsid w:val="00923EC8"/>
    <w:rPr>
      <w:rFonts w:ascii="Symbol" w:hAnsi="Symbol"/>
    </w:rPr>
  </w:style>
  <w:style w:type="character" w:customStyle="1" w:styleId="WW8Num29z0">
    <w:name w:val="WW8Num29z0"/>
    <w:rsid w:val="00923EC8"/>
    <w:rPr>
      <w:rFonts w:ascii="Courier New" w:hAnsi="Courier New"/>
    </w:rPr>
  </w:style>
  <w:style w:type="character" w:customStyle="1" w:styleId="WW8Num29z1">
    <w:name w:val="WW8Num29z1"/>
    <w:rsid w:val="00923EC8"/>
    <w:rPr>
      <w:rFonts w:ascii="Courier New" w:hAnsi="Courier New" w:cs="Courier New"/>
    </w:rPr>
  </w:style>
  <w:style w:type="character" w:customStyle="1" w:styleId="WW8Num29z2">
    <w:name w:val="WW8Num29z2"/>
    <w:rsid w:val="00923EC8"/>
    <w:rPr>
      <w:rFonts w:ascii="Marlett" w:hAnsi="Marlett"/>
    </w:rPr>
  </w:style>
  <w:style w:type="character" w:customStyle="1" w:styleId="WW8Num29z3">
    <w:name w:val="WW8Num29z3"/>
    <w:rsid w:val="00923EC8"/>
    <w:rPr>
      <w:rFonts w:ascii="Symbol" w:hAnsi="Symbol"/>
    </w:rPr>
  </w:style>
  <w:style w:type="character" w:customStyle="1" w:styleId="WW8Num30z0">
    <w:name w:val="WW8Num30z0"/>
    <w:rsid w:val="00923EC8"/>
    <w:rPr>
      <w:rFonts w:ascii="Symbol" w:hAnsi="Symbol"/>
    </w:rPr>
  </w:style>
  <w:style w:type="character" w:customStyle="1" w:styleId="WW8Num30z1">
    <w:name w:val="WW8Num30z1"/>
    <w:rsid w:val="00923EC8"/>
    <w:rPr>
      <w:rFonts w:ascii="Courier New" w:hAnsi="Courier New"/>
    </w:rPr>
  </w:style>
  <w:style w:type="character" w:customStyle="1" w:styleId="WW8Num30z2">
    <w:name w:val="WW8Num30z2"/>
    <w:rsid w:val="00923EC8"/>
    <w:rPr>
      <w:rFonts w:ascii="Wingdings" w:hAnsi="Wingdings"/>
    </w:rPr>
  </w:style>
  <w:style w:type="character" w:customStyle="1" w:styleId="WW8Num31z0">
    <w:name w:val="WW8Num31z0"/>
    <w:rsid w:val="00923EC8"/>
    <w:rPr>
      <w:rFonts w:ascii="Symbol" w:hAnsi="Symbol"/>
    </w:rPr>
  </w:style>
  <w:style w:type="character" w:customStyle="1" w:styleId="WW8Num31z1">
    <w:name w:val="WW8Num31z1"/>
    <w:rsid w:val="00923EC8"/>
    <w:rPr>
      <w:rFonts w:ascii="Courier New" w:hAnsi="Courier New" w:cs="Courier New"/>
    </w:rPr>
  </w:style>
  <w:style w:type="character" w:customStyle="1" w:styleId="WW8Num31z2">
    <w:name w:val="WW8Num31z2"/>
    <w:rsid w:val="00923EC8"/>
    <w:rPr>
      <w:rFonts w:ascii="Wingdings" w:hAnsi="Wingdings"/>
    </w:rPr>
  </w:style>
  <w:style w:type="character" w:customStyle="1" w:styleId="WW8Num32z0">
    <w:name w:val="WW8Num32z0"/>
    <w:rsid w:val="00923EC8"/>
    <w:rPr>
      <w:rFonts w:ascii="Symbol" w:hAnsi="Symbol"/>
    </w:rPr>
  </w:style>
  <w:style w:type="character" w:customStyle="1" w:styleId="WW8Num33z0">
    <w:name w:val="WW8Num33z0"/>
    <w:rsid w:val="00923EC8"/>
    <w:rPr>
      <w:rFonts w:ascii="Symbol" w:eastAsia="Times New Roman" w:hAnsi="Symbol" w:cs="Times New Roman"/>
    </w:rPr>
  </w:style>
  <w:style w:type="character" w:customStyle="1" w:styleId="WW8Num33z1">
    <w:name w:val="WW8Num33z1"/>
    <w:rsid w:val="00923EC8"/>
    <w:rPr>
      <w:rFonts w:ascii="Courier New" w:hAnsi="Courier New" w:cs="Courier New"/>
    </w:rPr>
  </w:style>
  <w:style w:type="character" w:customStyle="1" w:styleId="WW8Num33z2">
    <w:name w:val="WW8Num33z2"/>
    <w:rsid w:val="00923EC8"/>
    <w:rPr>
      <w:rFonts w:ascii="Wingdings" w:hAnsi="Wingdings"/>
    </w:rPr>
  </w:style>
  <w:style w:type="character" w:customStyle="1" w:styleId="WW8Num33z3">
    <w:name w:val="WW8Num33z3"/>
    <w:rsid w:val="00923EC8"/>
    <w:rPr>
      <w:rFonts w:ascii="Symbol" w:hAnsi="Symbol"/>
    </w:rPr>
  </w:style>
  <w:style w:type="character" w:customStyle="1" w:styleId="WW8Num34z0">
    <w:name w:val="WW8Num34z0"/>
    <w:rsid w:val="00923EC8"/>
    <w:rPr>
      <w:rFonts w:ascii="Symbol" w:hAnsi="Symbol"/>
    </w:rPr>
  </w:style>
  <w:style w:type="character" w:customStyle="1" w:styleId="WW8Num34z2">
    <w:name w:val="WW8Num34z2"/>
    <w:rsid w:val="00923EC8"/>
    <w:rPr>
      <w:rFonts w:ascii="Wingdings" w:hAnsi="Wingdings"/>
    </w:rPr>
  </w:style>
  <w:style w:type="character" w:customStyle="1" w:styleId="WW8Num34z4">
    <w:name w:val="WW8Num34z4"/>
    <w:rsid w:val="00923EC8"/>
    <w:rPr>
      <w:rFonts w:ascii="Courier New" w:hAnsi="Courier New"/>
    </w:rPr>
  </w:style>
  <w:style w:type="character" w:customStyle="1" w:styleId="WW8Num35z0">
    <w:name w:val="WW8Num35z0"/>
    <w:rsid w:val="00923EC8"/>
    <w:rPr>
      <w:rFonts w:ascii="Symbol" w:hAnsi="Symbol"/>
      <w:sz w:val="20"/>
    </w:rPr>
  </w:style>
  <w:style w:type="character" w:customStyle="1" w:styleId="WW8Num35z1">
    <w:name w:val="WW8Num35z1"/>
    <w:rsid w:val="00923EC8"/>
    <w:rPr>
      <w:rFonts w:ascii="Courier New" w:hAnsi="Courier New"/>
    </w:rPr>
  </w:style>
  <w:style w:type="character" w:customStyle="1" w:styleId="WW8Num35z2">
    <w:name w:val="WW8Num35z2"/>
    <w:rsid w:val="00923EC8"/>
    <w:rPr>
      <w:rFonts w:ascii="Wingdings" w:hAnsi="Wingdings"/>
    </w:rPr>
  </w:style>
  <w:style w:type="character" w:customStyle="1" w:styleId="WW8Num35z3">
    <w:name w:val="WW8Num35z3"/>
    <w:rsid w:val="00923EC8"/>
    <w:rPr>
      <w:rFonts w:ascii="Symbol" w:hAnsi="Symbol"/>
    </w:rPr>
  </w:style>
  <w:style w:type="character" w:customStyle="1" w:styleId="WW8Num37z0">
    <w:name w:val="WW8Num37z0"/>
    <w:rsid w:val="00923EC8"/>
    <w:rPr>
      <w:rFonts w:ascii="Symbol" w:hAnsi="Symbol"/>
    </w:rPr>
  </w:style>
  <w:style w:type="character" w:customStyle="1" w:styleId="WW8Num37z1">
    <w:name w:val="WW8Num37z1"/>
    <w:rsid w:val="00923EC8"/>
    <w:rPr>
      <w:rFonts w:ascii="Courier New" w:hAnsi="Courier New"/>
    </w:rPr>
  </w:style>
  <w:style w:type="character" w:customStyle="1" w:styleId="WW8Num37z2">
    <w:name w:val="WW8Num37z2"/>
    <w:rsid w:val="00923EC8"/>
    <w:rPr>
      <w:rFonts w:ascii="Wingdings" w:hAnsi="Wingdings"/>
    </w:rPr>
  </w:style>
  <w:style w:type="character" w:customStyle="1" w:styleId="WW8Num38z0">
    <w:name w:val="WW8Num38z0"/>
    <w:rsid w:val="00923EC8"/>
    <w:rPr>
      <w:rFonts w:ascii="Symbol" w:eastAsia="Times New Roman" w:hAnsi="Symbol" w:cs="Times New Roman"/>
    </w:rPr>
  </w:style>
  <w:style w:type="character" w:customStyle="1" w:styleId="WW8Num38z1">
    <w:name w:val="WW8Num38z1"/>
    <w:rsid w:val="00923EC8"/>
    <w:rPr>
      <w:rFonts w:ascii="Courier New" w:hAnsi="Courier New" w:cs="Courier New"/>
    </w:rPr>
  </w:style>
  <w:style w:type="character" w:customStyle="1" w:styleId="WW8Num38z2">
    <w:name w:val="WW8Num38z2"/>
    <w:rsid w:val="00923EC8"/>
    <w:rPr>
      <w:rFonts w:ascii="Wingdings" w:hAnsi="Wingdings"/>
    </w:rPr>
  </w:style>
  <w:style w:type="character" w:customStyle="1" w:styleId="WW8Num38z3">
    <w:name w:val="WW8Num38z3"/>
    <w:rsid w:val="00923EC8"/>
    <w:rPr>
      <w:rFonts w:ascii="Symbol" w:hAnsi="Symbol"/>
    </w:rPr>
  </w:style>
  <w:style w:type="character" w:customStyle="1" w:styleId="WW8Num39z0">
    <w:name w:val="WW8Num39z0"/>
    <w:rsid w:val="00923EC8"/>
    <w:rPr>
      <w:rFonts w:ascii="Symbol" w:eastAsia="Times New Roman" w:hAnsi="Symbol" w:cs="Times New Roman"/>
    </w:rPr>
  </w:style>
  <w:style w:type="character" w:customStyle="1" w:styleId="WW8Num39z1">
    <w:name w:val="WW8Num39z1"/>
    <w:rsid w:val="00923EC8"/>
    <w:rPr>
      <w:rFonts w:ascii="Courier New" w:hAnsi="Courier New" w:cs="Courier New"/>
    </w:rPr>
  </w:style>
  <w:style w:type="character" w:customStyle="1" w:styleId="WW8Num39z2">
    <w:name w:val="WW8Num39z2"/>
    <w:rsid w:val="00923EC8"/>
    <w:rPr>
      <w:rFonts w:ascii="Wingdings" w:hAnsi="Wingdings"/>
    </w:rPr>
  </w:style>
  <w:style w:type="character" w:customStyle="1" w:styleId="WW8Num39z3">
    <w:name w:val="WW8Num39z3"/>
    <w:rsid w:val="00923EC8"/>
    <w:rPr>
      <w:rFonts w:ascii="Symbol" w:hAnsi="Symbol"/>
    </w:rPr>
  </w:style>
  <w:style w:type="character" w:customStyle="1" w:styleId="WW8Num40z0">
    <w:name w:val="WW8Num40z0"/>
    <w:rsid w:val="00923EC8"/>
    <w:rPr>
      <w:rFonts w:ascii="Times New Roman" w:eastAsia="Times New Roman" w:hAnsi="Times New Roman" w:cs="Times New Roman"/>
    </w:rPr>
  </w:style>
  <w:style w:type="character" w:customStyle="1" w:styleId="WW8Num40z1">
    <w:name w:val="WW8Num40z1"/>
    <w:rsid w:val="00923EC8"/>
    <w:rPr>
      <w:rFonts w:ascii="Courier New" w:hAnsi="Courier New"/>
    </w:rPr>
  </w:style>
  <w:style w:type="character" w:customStyle="1" w:styleId="WW8Num40z2">
    <w:name w:val="WW8Num40z2"/>
    <w:rsid w:val="00923EC8"/>
    <w:rPr>
      <w:rFonts w:ascii="Wingdings" w:hAnsi="Wingdings"/>
    </w:rPr>
  </w:style>
  <w:style w:type="character" w:customStyle="1" w:styleId="WW8Num40z3">
    <w:name w:val="WW8Num40z3"/>
    <w:rsid w:val="00923EC8"/>
    <w:rPr>
      <w:rFonts w:ascii="Symbol" w:hAnsi="Symbol"/>
    </w:rPr>
  </w:style>
  <w:style w:type="character" w:customStyle="1" w:styleId="WW8Num41z0">
    <w:name w:val="WW8Num41z0"/>
    <w:rsid w:val="00923EC8"/>
    <w:rPr>
      <w:rFonts w:ascii="Courier New" w:hAnsi="Courier New"/>
    </w:rPr>
  </w:style>
  <w:style w:type="character" w:customStyle="1" w:styleId="WW8Num41z1">
    <w:name w:val="WW8Num41z1"/>
    <w:rsid w:val="00923EC8"/>
    <w:rPr>
      <w:rFonts w:ascii="Courier New" w:hAnsi="Courier New" w:cs="Courier New"/>
    </w:rPr>
  </w:style>
  <w:style w:type="character" w:customStyle="1" w:styleId="WW8Num41z2">
    <w:name w:val="WW8Num41z2"/>
    <w:rsid w:val="00923EC8"/>
    <w:rPr>
      <w:rFonts w:ascii="Marlett" w:hAnsi="Marlett"/>
    </w:rPr>
  </w:style>
  <w:style w:type="character" w:customStyle="1" w:styleId="WW8Num41z3">
    <w:name w:val="WW8Num41z3"/>
    <w:rsid w:val="00923EC8"/>
    <w:rPr>
      <w:rFonts w:ascii="Symbol" w:hAnsi="Symbol"/>
    </w:rPr>
  </w:style>
  <w:style w:type="character" w:customStyle="1" w:styleId="WW8NumSt12z0">
    <w:name w:val="WW8NumSt12z0"/>
    <w:rsid w:val="00923EC8"/>
    <w:rPr>
      <w:rFonts w:ascii="Times New Roman" w:hAnsi="Times New Roman" w:cs="Times New Roman"/>
    </w:rPr>
  </w:style>
  <w:style w:type="character" w:customStyle="1" w:styleId="1f6">
    <w:name w:val="Основной шрифт абзаца1"/>
    <w:rsid w:val="00923EC8"/>
  </w:style>
  <w:style w:type="character" w:customStyle="1" w:styleId="160">
    <w:name w:val="Знак Знак16"/>
    <w:rsid w:val="00923EC8"/>
    <w:rPr>
      <w:i/>
      <w:iCs/>
      <w:sz w:val="24"/>
      <w:szCs w:val="24"/>
      <w:lang w:val="ru-RU" w:eastAsia="ar-SA" w:bidi="ar-SA"/>
    </w:rPr>
  </w:style>
  <w:style w:type="character" w:customStyle="1" w:styleId="180">
    <w:name w:val="Знак Знак18"/>
    <w:rsid w:val="00923EC8"/>
    <w:rPr>
      <w:rFonts w:ascii="Arial" w:hAnsi="Arial"/>
      <w:b/>
      <w:sz w:val="22"/>
      <w:lang w:val="ru-RU" w:eastAsia="ar-SA" w:bidi="ar-SA"/>
    </w:rPr>
  </w:style>
  <w:style w:type="character" w:customStyle="1" w:styleId="Normal10-02">
    <w:name w:val="Normal + 10 пт полужирный По центру Слева:  -02 см Справ... Знак"/>
    <w:rsid w:val="00923EC8"/>
    <w:rPr>
      <w:b/>
      <w:bCs/>
      <w:lang w:val="ru-RU" w:eastAsia="ar-SA" w:bidi="ar-SA"/>
    </w:rPr>
  </w:style>
  <w:style w:type="character" w:customStyle="1" w:styleId="affff7">
    <w:name w:val="Название таблицы Знак"/>
    <w:rsid w:val="00923EC8"/>
    <w:rPr>
      <w:b/>
      <w:sz w:val="24"/>
      <w:szCs w:val="24"/>
      <w:lang w:val="ru-RU" w:eastAsia="ar-SA" w:bidi="ar-SA"/>
    </w:rPr>
  </w:style>
  <w:style w:type="character" w:customStyle="1" w:styleId="affff8">
    <w:name w:val="Цветовое выделение"/>
    <w:rsid w:val="00923EC8"/>
    <w:rPr>
      <w:b/>
      <w:bCs/>
      <w:color w:val="000080"/>
    </w:rPr>
  </w:style>
  <w:style w:type="character" w:customStyle="1" w:styleId="FontStyle120">
    <w:name w:val="Font Style120"/>
    <w:rsid w:val="00923EC8"/>
    <w:rPr>
      <w:rFonts w:ascii="Times New Roman" w:hAnsi="Times New Roman" w:cs="Times New Roman"/>
      <w:sz w:val="22"/>
      <w:szCs w:val="22"/>
    </w:rPr>
  </w:style>
  <w:style w:type="character" w:customStyle="1" w:styleId="FontStyle117">
    <w:name w:val="Font Style117"/>
    <w:rsid w:val="00923EC8"/>
    <w:rPr>
      <w:rFonts w:ascii="Times New Roman" w:hAnsi="Times New Roman" w:cs="Times New Roman"/>
      <w:sz w:val="22"/>
      <w:szCs w:val="22"/>
    </w:rPr>
  </w:style>
  <w:style w:type="character" w:customStyle="1" w:styleId="FontStyle107">
    <w:name w:val="Font Style107"/>
    <w:rsid w:val="00923EC8"/>
    <w:rPr>
      <w:rFonts w:ascii="Times New Roman" w:hAnsi="Times New Roman" w:cs="Times New Roman"/>
      <w:b/>
      <w:bCs/>
      <w:sz w:val="48"/>
      <w:szCs w:val="48"/>
    </w:rPr>
  </w:style>
  <w:style w:type="character" w:customStyle="1" w:styleId="FontStyle108">
    <w:name w:val="Font Style108"/>
    <w:rsid w:val="00923EC8"/>
    <w:rPr>
      <w:rFonts w:ascii="Times New Roman" w:hAnsi="Times New Roman" w:cs="Times New Roman"/>
      <w:b/>
      <w:bCs/>
      <w:sz w:val="42"/>
      <w:szCs w:val="42"/>
    </w:rPr>
  </w:style>
  <w:style w:type="character" w:customStyle="1" w:styleId="FontStyle59">
    <w:name w:val="Font Style59"/>
    <w:rsid w:val="00923EC8"/>
    <w:rPr>
      <w:rFonts w:ascii="Times New Roman" w:hAnsi="Times New Roman" w:cs="Times New Roman"/>
      <w:sz w:val="22"/>
      <w:szCs w:val="22"/>
    </w:rPr>
  </w:style>
  <w:style w:type="character" w:customStyle="1" w:styleId="FontStyle22">
    <w:name w:val="Font Style22"/>
    <w:rsid w:val="00923EC8"/>
    <w:rPr>
      <w:rFonts w:ascii="Franklin Gothic Medium" w:hAnsi="Franklin Gothic Medium" w:cs="Franklin Gothic Medium"/>
      <w:i/>
      <w:iCs/>
      <w:spacing w:val="-20"/>
      <w:sz w:val="16"/>
      <w:szCs w:val="16"/>
    </w:rPr>
  </w:style>
  <w:style w:type="character" w:customStyle="1" w:styleId="FontStyle23">
    <w:name w:val="Font Style23"/>
    <w:rsid w:val="00923EC8"/>
    <w:rPr>
      <w:rFonts w:ascii="Franklin Gothic Medium" w:hAnsi="Franklin Gothic Medium" w:cs="Franklin Gothic Medium"/>
      <w:spacing w:val="-10"/>
      <w:sz w:val="16"/>
      <w:szCs w:val="16"/>
    </w:rPr>
  </w:style>
  <w:style w:type="character" w:customStyle="1" w:styleId="FontStyle24">
    <w:name w:val="Font Style24"/>
    <w:rsid w:val="00923EC8"/>
    <w:rPr>
      <w:rFonts w:ascii="Franklin Gothic Medium" w:hAnsi="Franklin Gothic Medium" w:cs="Franklin Gothic Medium"/>
      <w:b/>
      <w:bCs/>
      <w:spacing w:val="-10"/>
      <w:sz w:val="18"/>
      <w:szCs w:val="18"/>
    </w:rPr>
  </w:style>
  <w:style w:type="character" w:customStyle="1" w:styleId="FontStyle25">
    <w:name w:val="Font Style25"/>
    <w:rsid w:val="00923EC8"/>
    <w:rPr>
      <w:rFonts w:ascii="Franklin Gothic Medium" w:hAnsi="Franklin Gothic Medium" w:cs="Franklin Gothic Medium"/>
      <w:smallCaps/>
      <w:sz w:val="16"/>
      <w:szCs w:val="16"/>
    </w:rPr>
  </w:style>
  <w:style w:type="character" w:customStyle="1" w:styleId="FontStyle26">
    <w:name w:val="Font Style26"/>
    <w:rsid w:val="00923EC8"/>
    <w:rPr>
      <w:rFonts w:ascii="Sylfaen" w:hAnsi="Sylfaen" w:cs="Sylfaen"/>
      <w:b/>
      <w:bCs/>
      <w:sz w:val="16"/>
      <w:szCs w:val="16"/>
    </w:rPr>
  </w:style>
  <w:style w:type="character" w:customStyle="1" w:styleId="FontStyle27">
    <w:name w:val="Font Style27"/>
    <w:rsid w:val="00923EC8"/>
    <w:rPr>
      <w:rFonts w:ascii="Bookman Old Style" w:hAnsi="Bookman Old Style" w:cs="Bookman Old Style"/>
      <w:b/>
      <w:bCs/>
      <w:i/>
      <w:iCs/>
      <w:sz w:val="16"/>
      <w:szCs w:val="16"/>
    </w:rPr>
  </w:style>
  <w:style w:type="character" w:customStyle="1" w:styleId="FontStyle28">
    <w:name w:val="Font Style28"/>
    <w:rsid w:val="00923EC8"/>
    <w:rPr>
      <w:rFonts w:ascii="Franklin Gothic Medium" w:hAnsi="Franklin Gothic Medium" w:cs="Franklin Gothic Medium"/>
      <w:sz w:val="18"/>
      <w:szCs w:val="18"/>
    </w:rPr>
  </w:style>
  <w:style w:type="character" w:customStyle="1" w:styleId="FontStyle29">
    <w:name w:val="Font Style29"/>
    <w:rsid w:val="00923EC8"/>
    <w:rPr>
      <w:rFonts w:ascii="Franklin Gothic Medium" w:hAnsi="Franklin Gothic Medium" w:cs="Franklin Gothic Medium"/>
      <w:sz w:val="8"/>
      <w:szCs w:val="8"/>
    </w:rPr>
  </w:style>
  <w:style w:type="character" w:customStyle="1" w:styleId="FontStyle30">
    <w:name w:val="Font Style30"/>
    <w:rsid w:val="00923EC8"/>
    <w:rPr>
      <w:rFonts w:ascii="Franklin Gothic Medium" w:hAnsi="Franklin Gothic Medium" w:cs="Franklin Gothic Medium"/>
      <w:sz w:val="8"/>
      <w:szCs w:val="8"/>
    </w:rPr>
  </w:style>
  <w:style w:type="character" w:customStyle="1" w:styleId="FontStyle31">
    <w:name w:val="Font Style31"/>
    <w:rsid w:val="00923EC8"/>
    <w:rPr>
      <w:rFonts w:ascii="Sylfaen" w:hAnsi="Sylfaen" w:cs="Sylfaen"/>
      <w:b/>
      <w:bCs/>
      <w:sz w:val="24"/>
      <w:szCs w:val="24"/>
    </w:rPr>
  </w:style>
  <w:style w:type="character" w:customStyle="1" w:styleId="FontStyle32">
    <w:name w:val="Font Style32"/>
    <w:rsid w:val="00923EC8"/>
    <w:rPr>
      <w:rFonts w:ascii="Sylfaen" w:hAnsi="Sylfaen" w:cs="Sylfaen"/>
      <w:b/>
      <w:bCs/>
      <w:sz w:val="22"/>
      <w:szCs w:val="22"/>
    </w:rPr>
  </w:style>
  <w:style w:type="character" w:customStyle="1" w:styleId="FontStyle33">
    <w:name w:val="Font Style33"/>
    <w:rsid w:val="00923EC8"/>
    <w:rPr>
      <w:rFonts w:ascii="Candara" w:hAnsi="Candara" w:cs="Candara"/>
      <w:b/>
      <w:bCs/>
      <w:sz w:val="18"/>
      <w:szCs w:val="18"/>
    </w:rPr>
  </w:style>
  <w:style w:type="character" w:customStyle="1" w:styleId="FontStyle34">
    <w:name w:val="Font Style34"/>
    <w:rsid w:val="00923EC8"/>
    <w:rPr>
      <w:rFonts w:ascii="Franklin Gothic Medium" w:hAnsi="Franklin Gothic Medium" w:cs="Franklin Gothic Medium"/>
      <w:b/>
      <w:bCs/>
      <w:sz w:val="14"/>
      <w:szCs w:val="14"/>
    </w:rPr>
  </w:style>
  <w:style w:type="character" w:customStyle="1" w:styleId="FontStyle35">
    <w:name w:val="Font Style35"/>
    <w:rsid w:val="00923EC8"/>
    <w:rPr>
      <w:rFonts w:ascii="Franklin Gothic Medium" w:hAnsi="Franklin Gothic Medium" w:cs="Franklin Gothic Medium"/>
      <w:b/>
      <w:bCs/>
      <w:sz w:val="10"/>
      <w:szCs w:val="10"/>
    </w:rPr>
  </w:style>
  <w:style w:type="character" w:customStyle="1" w:styleId="FontStyle36">
    <w:name w:val="Font Style36"/>
    <w:rsid w:val="00923EC8"/>
    <w:rPr>
      <w:rFonts w:ascii="Franklin Gothic Medium" w:hAnsi="Franklin Gothic Medium" w:cs="Franklin Gothic Medium"/>
      <w:sz w:val="10"/>
      <w:szCs w:val="10"/>
    </w:rPr>
  </w:style>
  <w:style w:type="paragraph" w:styleId="affff9">
    <w:name w:val="Title"/>
    <w:basedOn w:val="a4"/>
    <w:next w:val="af2"/>
    <w:rsid w:val="00923EC8"/>
    <w:pPr>
      <w:keepNext/>
      <w:widowControl/>
      <w:suppressAutoHyphens/>
      <w:autoSpaceDE/>
      <w:autoSpaceDN/>
      <w:adjustRightInd/>
      <w:spacing w:before="240" w:after="120"/>
    </w:pPr>
    <w:rPr>
      <w:rFonts w:eastAsia="MS Mincho" w:cs="Tahoma"/>
      <w:sz w:val="28"/>
      <w:szCs w:val="28"/>
      <w:lang w:eastAsia="ar-SA"/>
    </w:rPr>
  </w:style>
  <w:style w:type="paragraph" w:customStyle="1" w:styleId="1f7">
    <w:name w:val="Название1"/>
    <w:basedOn w:val="a4"/>
    <w:rsid w:val="00923EC8"/>
    <w:pPr>
      <w:widowControl/>
      <w:suppressLineNumbers/>
      <w:suppressAutoHyphens/>
      <w:autoSpaceDE/>
      <w:autoSpaceDN/>
      <w:adjustRightInd/>
      <w:spacing w:before="120" w:after="120"/>
    </w:pPr>
    <w:rPr>
      <w:rFonts w:cs="Tahoma"/>
      <w:i/>
      <w:iCs/>
      <w:szCs w:val="24"/>
      <w:lang w:eastAsia="ar-SA"/>
    </w:rPr>
  </w:style>
  <w:style w:type="paragraph" w:customStyle="1" w:styleId="1f8">
    <w:name w:val="Указатель1"/>
    <w:basedOn w:val="a4"/>
    <w:rsid w:val="00923EC8"/>
    <w:pPr>
      <w:widowControl/>
      <w:suppressLineNumbers/>
      <w:suppressAutoHyphens/>
      <w:autoSpaceDE/>
      <w:autoSpaceDN/>
      <w:adjustRightInd/>
    </w:pPr>
    <w:rPr>
      <w:rFonts w:cs="Tahoma"/>
      <w:lang w:eastAsia="ar-SA"/>
    </w:rPr>
  </w:style>
  <w:style w:type="paragraph" w:customStyle="1" w:styleId="310">
    <w:name w:val="Основной текст 31"/>
    <w:basedOn w:val="a4"/>
    <w:rsid w:val="00923EC8"/>
    <w:pPr>
      <w:widowControl/>
      <w:suppressAutoHyphens/>
      <w:autoSpaceDE/>
      <w:autoSpaceDN/>
      <w:adjustRightInd/>
      <w:spacing w:after="120"/>
    </w:pPr>
    <w:rPr>
      <w:rFonts w:ascii="Times New Roman" w:hAnsi="Times New Roman" w:cs="Times New Roman"/>
      <w:sz w:val="16"/>
      <w:szCs w:val="16"/>
      <w:lang w:eastAsia="ar-SA"/>
    </w:rPr>
  </w:style>
  <w:style w:type="paragraph" w:customStyle="1" w:styleId="1f9">
    <w:name w:val="Текст примечания1"/>
    <w:basedOn w:val="a4"/>
    <w:rsid w:val="00923EC8"/>
    <w:pPr>
      <w:widowControl/>
      <w:suppressAutoHyphens/>
      <w:autoSpaceDE/>
      <w:autoSpaceDN/>
      <w:adjustRightInd/>
    </w:pPr>
    <w:rPr>
      <w:rFonts w:ascii="Times New Roman" w:hAnsi="Times New Roman" w:cs="Times New Roman"/>
      <w:lang w:eastAsia="ar-SA"/>
    </w:rPr>
  </w:style>
  <w:style w:type="paragraph" w:styleId="affffa">
    <w:name w:val="Subtitle"/>
    <w:basedOn w:val="affff9"/>
    <w:next w:val="af2"/>
    <w:link w:val="affffb"/>
    <w:qFormat/>
    <w:rsid w:val="00923EC8"/>
    <w:pPr>
      <w:jc w:val="center"/>
    </w:pPr>
    <w:rPr>
      <w:i/>
      <w:iCs/>
    </w:rPr>
  </w:style>
  <w:style w:type="character" w:customStyle="1" w:styleId="affffb">
    <w:name w:val="Подзаголовок Знак"/>
    <w:link w:val="affffa"/>
    <w:rsid w:val="00923EC8"/>
    <w:rPr>
      <w:rFonts w:ascii="Arial" w:eastAsia="MS Mincho" w:hAnsi="Arial" w:cs="Tahoma"/>
      <w:i/>
      <w:iCs/>
      <w:sz w:val="28"/>
      <w:szCs w:val="28"/>
      <w:lang w:eastAsia="ar-SA"/>
    </w:rPr>
  </w:style>
  <w:style w:type="paragraph" w:customStyle="1" w:styleId="1fa">
    <w:name w:val="Текст1"/>
    <w:basedOn w:val="1f7"/>
    <w:rsid w:val="00923EC8"/>
  </w:style>
  <w:style w:type="paragraph" w:customStyle="1" w:styleId="WW-">
    <w:name w:val="WW-Текст"/>
    <w:basedOn w:val="a4"/>
    <w:rsid w:val="00923EC8"/>
    <w:pPr>
      <w:widowControl/>
      <w:suppressAutoHyphens/>
      <w:autoSpaceDE/>
      <w:autoSpaceDN/>
      <w:adjustRightInd/>
    </w:pPr>
    <w:rPr>
      <w:rFonts w:ascii="Courier New" w:hAnsi="Courier New" w:cs="Times New Roman"/>
      <w:szCs w:val="24"/>
      <w:lang w:eastAsia="ar-SA"/>
    </w:rPr>
  </w:style>
  <w:style w:type="paragraph" w:customStyle="1" w:styleId="211">
    <w:name w:val="Основной текст с отступом 21"/>
    <w:basedOn w:val="a4"/>
    <w:rsid w:val="00923EC8"/>
    <w:pPr>
      <w:widowControl/>
      <w:suppressAutoHyphens/>
      <w:autoSpaceDE/>
      <w:autoSpaceDN/>
      <w:adjustRightInd/>
      <w:spacing w:after="120" w:line="480" w:lineRule="auto"/>
      <w:ind w:left="283"/>
    </w:pPr>
    <w:rPr>
      <w:rFonts w:ascii="Times New Roman" w:hAnsi="Times New Roman" w:cs="Times New Roman"/>
      <w:sz w:val="24"/>
      <w:szCs w:val="24"/>
      <w:lang w:eastAsia="ar-SA"/>
    </w:rPr>
  </w:style>
  <w:style w:type="paragraph" w:customStyle="1" w:styleId="15">
    <w:name w:val="Маркированный список1"/>
    <w:basedOn w:val="a4"/>
    <w:rsid w:val="00923EC8"/>
    <w:pPr>
      <w:widowControl/>
      <w:numPr>
        <w:numId w:val="10"/>
      </w:numPr>
      <w:suppressAutoHyphens/>
      <w:autoSpaceDE/>
      <w:autoSpaceDN/>
      <w:adjustRightInd/>
    </w:pPr>
    <w:rPr>
      <w:rFonts w:ascii="Times New Roman" w:hAnsi="Times New Roman" w:cs="Times New Roman"/>
      <w:sz w:val="24"/>
      <w:szCs w:val="24"/>
      <w:lang w:eastAsia="ar-SA"/>
    </w:rPr>
  </w:style>
  <w:style w:type="paragraph" w:customStyle="1" w:styleId="1fb">
    <w:name w:val="Название объекта1"/>
    <w:basedOn w:val="a4"/>
    <w:next w:val="a4"/>
    <w:rsid w:val="00923EC8"/>
    <w:pPr>
      <w:widowControl/>
      <w:suppressAutoHyphens/>
      <w:autoSpaceDE/>
      <w:autoSpaceDN/>
      <w:adjustRightInd/>
      <w:jc w:val="right"/>
    </w:pPr>
    <w:rPr>
      <w:rFonts w:ascii="Times New Roman" w:hAnsi="Times New Roman" w:cs="Times New Roman"/>
      <w:b/>
      <w:bCs/>
      <w:sz w:val="24"/>
      <w:szCs w:val="24"/>
      <w:lang w:eastAsia="ar-SA"/>
    </w:rPr>
  </w:style>
  <w:style w:type="paragraph" w:customStyle="1" w:styleId="311">
    <w:name w:val="Основной текст с отступом 31"/>
    <w:basedOn w:val="a4"/>
    <w:rsid w:val="00923EC8"/>
    <w:pPr>
      <w:widowControl/>
      <w:suppressAutoHyphens/>
      <w:autoSpaceDE/>
      <w:autoSpaceDN/>
      <w:adjustRightInd/>
      <w:spacing w:after="120"/>
      <w:ind w:left="283"/>
    </w:pPr>
    <w:rPr>
      <w:rFonts w:ascii="Times New Roman" w:hAnsi="Times New Roman" w:cs="Times New Roman"/>
      <w:sz w:val="16"/>
      <w:szCs w:val="16"/>
      <w:lang w:eastAsia="ar-SA"/>
    </w:rPr>
  </w:style>
  <w:style w:type="paragraph" w:styleId="HTML">
    <w:name w:val="HTML Preformatted"/>
    <w:basedOn w:val="a4"/>
    <w:link w:val="HTML0"/>
    <w:rsid w:val="00923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ar-SA"/>
    </w:rPr>
  </w:style>
  <w:style w:type="character" w:customStyle="1" w:styleId="HTML0">
    <w:name w:val="Стандартный HTML Знак"/>
    <w:link w:val="HTML"/>
    <w:rsid w:val="00923EC8"/>
    <w:rPr>
      <w:rFonts w:ascii="Courier New" w:hAnsi="Courier New" w:cs="Courier New"/>
      <w:lang w:eastAsia="ar-SA"/>
    </w:rPr>
  </w:style>
  <w:style w:type="paragraph" w:customStyle="1" w:styleId="affffc">
    <w:name w:val="Маркированный текст"/>
    <w:basedOn w:val="a4"/>
    <w:rsid w:val="00923EC8"/>
    <w:pPr>
      <w:widowControl/>
      <w:tabs>
        <w:tab w:val="left" w:pos="240"/>
        <w:tab w:val="left" w:pos="1429"/>
      </w:tabs>
      <w:suppressAutoHyphens/>
      <w:autoSpaceDE/>
      <w:autoSpaceDN/>
      <w:adjustRightInd/>
      <w:jc w:val="both"/>
    </w:pPr>
    <w:rPr>
      <w:sz w:val="22"/>
      <w:lang w:eastAsia="ar-SA"/>
    </w:rPr>
  </w:style>
  <w:style w:type="paragraph" w:customStyle="1" w:styleId="12701">
    <w:name w:val="Стиль Слева:  127 см Первая строка:  0 см1"/>
    <w:basedOn w:val="a4"/>
    <w:rsid w:val="00923EC8"/>
    <w:pPr>
      <w:suppressAutoHyphens/>
      <w:autoSpaceDN/>
      <w:adjustRightInd/>
      <w:spacing w:before="120"/>
      <w:ind w:left="720" w:firstLine="720"/>
      <w:jc w:val="both"/>
    </w:pPr>
    <w:rPr>
      <w:rFonts w:ascii="Times New Roman" w:hAnsi="Times New Roman" w:cs="Times New Roman"/>
      <w:sz w:val="26"/>
      <w:lang w:eastAsia="ar-SA"/>
    </w:rPr>
  </w:style>
  <w:style w:type="paragraph" w:customStyle="1" w:styleId="affffd">
    <w:name w:val="Основной текст с отступ"/>
    <w:basedOn w:val="a4"/>
    <w:rsid w:val="00923EC8"/>
    <w:pPr>
      <w:suppressAutoHyphens/>
      <w:autoSpaceDE/>
      <w:autoSpaceDN/>
      <w:adjustRightInd/>
      <w:ind w:firstLine="709"/>
      <w:jc w:val="both"/>
    </w:pPr>
    <w:rPr>
      <w:rFonts w:ascii="Times New Roman" w:hAnsi="Times New Roman" w:cs="Times New Roman"/>
      <w:sz w:val="24"/>
      <w:lang w:eastAsia="ar-SA"/>
    </w:rPr>
  </w:style>
  <w:style w:type="paragraph" w:customStyle="1" w:styleId="212">
    <w:name w:val="Маркированный список 21"/>
    <w:basedOn w:val="a4"/>
    <w:rsid w:val="00923EC8"/>
    <w:pPr>
      <w:widowControl/>
      <w:tabs>
        <w:tab w:val="left" w:pos="643"/>
      </w:tabs>
      <w:suppressAutoHyphens/>
      <w:autoSpaceDE/>
      <w:autoSpaceDN/>
      <w:adjustRightInd/>
      <w:ind w:left="643" w:hanging="360"/>
    </w:pPr>
    <w:rPr>
      <w:rFonts w:ascii="Times New Roman" w:hAnsi="Times New Roman" w:cs="Times New Roman"/>
      <w:sz w:val="24"/>
      <w:szCs w:val="24"/>
      <w:lang w:eastAsia="ar-SA"/>
    </w:rPr>
  </w:style>
  <w:style w:type="paragraph" w:customStyle="1" w:styleId="Normal10-020">
    <w:name w:val="Normal + 10 пт полужирный По центру Слева:  -02 см Справ..."/>
    <w:basedOn w:val="a4"/>
    <w:rsid w:val="00923EC8"/>
    <w:pPr>
      <w:widowControl/>
      <w:suppressAutoHyphens/>
      <w:autoSpaceDE/>
      <w:autoSpaceDN/>
      <w:adjustRightInd/>
      <w:ind w:left="-113" w:right="-113"/>
      <w:jc w:val="center"/>
    </w:pPr>
    <w:rPr>
      <w:rFonts w:ascii="Times New Roman" w:hAnsi="Times New Roman" w:cs="Times New Roman"/>
      <w:b/>
      <w:bCs/>
      <w:lang w:eastAsia="ar-SA"/>
    </w:rPr>
  </w:style>
  <w:style w:type="paragraph" w:customStyle="1" w:styleId="affffe">
    <w:name w:val="Название таблицы"/>
    <w:basedOn w:val="a4"/>
    <w:rsid w:val="00923EC8"/>
    <w:pPr>
      <w:widowControl/>
      <w:suppressAutoHyphens/>
      <w:autoSpaceDE/>
      <w:autoSpaceDN/>
      <w:adjustRightInd/>
      <w:spacing w:line="360" w:lineRule="auto"/>
      <w:jc w:val="center"/>
    </w:pPr>
    <w:rPr>
      <w:rFonts w:ascii="Times New Roman" w:hAnsi="Times New Roman" w:cs="Times New Roman"/>
      <w:b/>
      <w:sz w:val="24"/>
      <w:szCs w:val="24"/>
      <w:lang w:eastAsia="ar-SA"/>
    </w:rPr>
  </w:style>
  <w:style w:type="paragraph" w:customStyle="1" w:styleId="afffff">
    <w:name w:val="Табличка"/>
    <w:basedOn w:val="a4"/>
    <w:rsid w:val="00923EC8"/>
    <w:pPr>
      <w:widowControl/>
      <w:suppressAutoHyphens/>
      <w:autoSpaceDE/>
      <w:autoSpaceDN/>
      <w:adjustRightInd/>
      <w:spacing w:line="360" w:lineRule="auto"/>
      <w:jc w:val="center"/>
    </w:pPr>
    <w:rPr>
      <w:rFonts w:ascii="Times New Roman" w:hAnsi="Times New Roman" w:cs="Times New Roman"/>
      <w:sz w:val="24"/>
      <w:szCs w:val="24"/>
      <w:lang w:eastAsia="ar-SA"/>
    </w:rPr>
  </w:style>
  <w:style w:type="paragraph" w:customStyle="1" w:styleId="CM2">
    <w:name w:val="CM2"/>
    <w:basedOn w:val="Default"/>
    <w:next w:val="Default"/>
    <w:rsid w:val="00923EC8"/>
    <w:pPr>
      <w:widowControl w:val="0"/>
      <w:suppressAutoHyphens/>
      <w:autoSpaceDN/>
      <w:adjustRightInd/>
      <w:spacing w:line="280" w:lineRule="atLeast"/>
    </w:pPr>
    <w:rPr>
      <w:rFonts w:ascii="Times New Roman" w:eastAsia="Arial" w:hAnsi="Times New Roman" w:cs="Times New Roman"/>
      <w:color w:val="auto"/>
      <w:lang w:eastAsia="ar-SA"/>
    </w:rPr>
  </w:style>
  <w:style w:type="paragraph" w:customStyle="1" w:styleId="1400">
    <w:name w:val="140"/>
    <w:basedOn w:val="a4"/>
    <w:rsid w:val="00923EC8"/>
    <w:pPr>
      <w:widowControl/>
      <w:suppressAutoHyphens/>
      <w:autoSpaceDN/>
      <w:adjustRightInd/>
      <w:spacing w:before="120" w:after="120"/>
      <w:jc w:val="center"/>
    </w:pPr>
    <w:rPr>
      <w:rFonts w:ascii="Times New Roman" w:hAnsi="Times New Roman" w:cs="Times New Roman"/>
      <w:b/>
      <w:bCs/>
      <w:color w:val="000000"/>
      <w:sz w:val="28"/>
      <w:szCs w:val="28"/>
      <w:lang w:eastAsia="ar-SA"/>
    </w:rPr>
  </w:style>
  <w:style w:type="paragraph" w:customStyle="1" w:styleId="1fc">
    <w:name w:val="Основной текст1"/>
    <w:rsid w:val="00923EC8"/>
    <w:pPr>
      <w:suppressAutoHyphens/>
      <w:ind w:firstLine="709"/>
      <w:jc w:val="both"/>
    </w:pPr>
    <w:rPr>
      <w:rFonts w:eastAsia="Arial"/>
      <w:sz w:val="24"/>
      <w:szCs w:val="24"/>
      <w:lang w:eastAsia="ar-SA"/>
    </w:rPr>
  </w:style>
  <w:style w:type="paragraph" w:customStyle="1" w:styleId="afffff0">
    <w:name w:val="Содержимое таблицы"/>
    <w:basedOn w:val="a4"/>
    <w:rsid w:val="00923EC8"/>
    <w:pPr>
      <w:widowControl/>
      <w:suppressLineNumbers/>
      <w:suppressAutoHyphens/>
      <w:autoSpaceDE/>
      <w:autoSpaceDN/>
      <w:adjustRightInd/>
    </w:pPr>
    <w:rPr>
      <w:rFonts w:ascii="Times New Roman" w:hAnsi="Times New Roman" w:cs="Times New Roman"/>
      <w:lang w:eastAsia="ar-SA"/>
    </w:rPr>
  </w:style>
  <w:style w:type="paragraph" w:customStyle="1" w:styleId="afffff1">
    <w:name w:val="Заголовок таблицы"/>
    <w:basedOn w:val="afffff0"/>
    <w:rsid w:val="00923EC8"/>
    <w:pPr>
      <w:jc w:val="center"/>
    </w:pPr>
    <w:rPr>
      <w:b/>
      <w:bCs/>
    </w:rPr>
  </w:style>
  <w:style w:type="paragraph" w:customStyle="1" w:styleId="afffff2">
    <w:name w:val="Содержимое врезки"/>
    <w:basedOn w:val="af2"/>
    <w:rsid w:val="00923EC8"/>
    <w:pPr>
      <w:suppressAutoHyphens/>
      <w:spacing w:after="0"/>
      <w:jc w:val="center"/>
    </w:pPr>
    <w:rPr>
      <w:rFonts w:ascii="Arial" w:hAnsi="Arial"/>
      <w:b/>
      <w:sz w:val="28"/>
      <w:lang w:eastAsia="ar-SA"/>
    </w:rPr>
  </w:style>
  <w:style w:type="character" w:customStyle="1" w:styleId="WW8Num3z0">
    <w:name w:val="WW8Num3z0"/>
    <w:rsid w:val="00923EC8"/>
    <w:rPr>
      <w:sz w:val="24"/>
      <w:szCs w:val="24"/>
    </w:rPr>
  </w:style>
  <w:style w:type="character" w:customStyle="1" w:styleId="afffff3">
    <w:name w:val="Символ нумерации"/>
    <w:rsid w:val="00923EC8"/>
  </w:style>
  <w:style w:type="paragraph" w:styleId="afffff4">
    <w:name w:val="annotation text"/>
    <w:basedOn w:val="a4"/>
    <w:link w:val="afffff5"/>
    <w:rsid w:val="00923EC8"/>
    <w:pPr>
      <w:widowControl/>
      <w:autoSpaceDE/>
      <w:autoSpaceDN/>
      <w:adjustRightInd/>
    </w:pPr>
    <w:rPr>
      <w:rFonts w:ascii="Times New Roman" w:hAnsi="Times New Roman" w:cs="Times New Roman"/>
    </w:rPr>
  </w:style>
  <w:style w:type="character" w:customStyle="1" w:styleId="afffff5">
    <w:name w:val="Текст примечания Знак"/>
    <w:basedOn w:val="a5"/>
    <w:link w:val="afffff4"/>
    <w:rsid w:val="00923EC8"/>
  </w:style>
  <w:style w:type="character" w:customStyle="1" w:styleId="130">
    <w:name w:val="Знак Знак13"/>
    <w:locked/>
    <w:rsid w:val="00923EC8"/>
    <w:rPr>
      <w:sz w:val="28"/>
      <w:szCs w:val="24"/>
      <w:lang w:bidi="ar-SA"/>
    </w:rPr>
  </w:style>
  <w:style w:type="character" w:customStyle="1" w:styleId="120">
    <w:name w:val="Знак Знак12"/>
    <w:locked/>
    <w:rsid w:val="00923EC8"/>
    <w:rPr>
      <w:sz w:val="28"/>
      <w:szCs w:val="24"/>
      <w:lang w:bidi="ar-SA"/>
    </w:rPr>
  </w:style>
  <w:style w:type="character" w:customStyle="1" w:styleId="111">
    <w:name w:val="Знак Знак11"/>
    <w:locked/>
    <w:rsid w:val="00923EC8"/>
    <w:rPr>
      <w:b/>
      <w:lang w:bidi="ar-SA"/>
    </w:rPr>
  </w:style>
  <w:style w:type="character" w:customStyle="1" w:styleId="100">
    <w:name w:val="Знак Знак10"/>
    <w:locked/>
    <w:rsid w:val="00923EC8"/>
    <w:rPr>
      <w:sz w:val="24"/>
      <w:lang w:bidi="ar-SA"/>
    </w:rPr>
  </w:style>
  <w:style w:type="character" w:customStyle="1" w:styleId="92">
    <w:name w:val="Знак Знак9"/>
    <w:locked/>
    <w:rsid w:val="00923EC8"/>
    <w:rPr>
      <w:b/>
      <w:bCs/>
      <w:sz w:val="24"/>
      <w:lang w:bidi="ar-SA"/>
    </w:rPr>
  </w:style>
  <w:style w:type="character" w:customStyle="1" w:styleId="83">
    <w:name w:val="Знак Знак8"/>
    <w:locked/>
    <w:rsid w:val="00923EC8"/>
    <w:rPr>
      <w:i/>
      <w:iCs/>
      <w:sz w:val="24"/>
      <w:szCs w:val="24"/>
      <w:lang w:val="ru-RU" w:eastAsia="ru-RU" w:bidi="ar-SA"/>
    </w:rPr>
  </w:style>
  <w:style w:type="character" w:customStyle="1" w:styleId="73">
    <w:name w:val="Знак Знак7"/>
    <w:locked/>
    <w:rsid w:val="00923EC8"/>
    <w:rPr>
      <w:rFonts w:ascii="Arial" w:hAnsi="Arial" w:cs="Arial"/>
      <w:sz w:val="22"/>
      <w:szCs w:val="22"/>
      <w:lang w:val="ru-RU" w:eastAsia="ru-RU" w:bidi="ar-SA"/>
    </w:rPr>
  </w:style>
  <w:style w:type="character" w:customStyle="1" w:styleId="63">
    <w:name w:val="Знак Знак6"/>
    <w:locked/>
    <w:rsid w:val="00923EC8"/>
    <w:rPr>
      <w:sz w:val="24"/>
      <w:szCs w:val="24"/>
      <w:lang w:bidi="ar-SA"/>
    </w:rPr>
  </w:style>
  <w:style w:type="character" w:customStyle="1" w:styleId="52">
    <w:name w:val="Знак Знак5"/>
    <w:locked/>
    <w:rsid w:val="00923EC8"/>
    <w:rPr>
      <w:sz w:val="24"/>
      <w:szCs w:val="24"/>
      <w:lang w:bidi="ar-SA"/>
    </w:rPr>
  </w:style>
  <w:style w:type="character" w:customStyle="1" w:styleId="44">
    <w:name w:val="Знак Знак4"/>
    <w:locked/>
    <w:rsid w:val="00923EC8"/>
    <w:rPr>
      <w:b/>
      <w:bCs/>
      <w:sz w:val="24"/>
      <w:szCs w:val="24"/>
      <w:lang w:bidi="ar-SA"/>
    </w:rPr>
  </w:style>
  <w:style w:type="character" w:customStyle="1" w:styleId="3b">
    <w:name w:val="Знак Знак3"/>
    <w:locked/>
    <w:rsid w:val="00923EC8"/>
    <w:rPr>
      <w:sz w:val="28"/>
      <w:szCs w:val="24"/>
      <w:lang w:bidi="ar-SA"/>
    </w:rPr>
  </w:style>
  <w:style w:type="character" w:customStyle="1" w:styleId="1fd">
    <w:name w:val="Знак Знак1"/>
    <w:locked/>
    <w:rsid w:val="00923EC8"/>
    <w:rPr>
      <w:rFonts w:ascii="Courier New" w:hAnsi="Courier New" w:cs="Courier New"/>
      <w:lang w:bidi="ar-SA"/>
    </w:rPr>
  </w:style>
  <w:style w:type="character" w:customStyle="1" w:styleId="afffff6">
    <w:name w:val="МГП Обычный Знак"/>
    <w:link w:val="afffff7"/>
    <w:locked/>
    <w:rsid w:val="00923EC8"/>
    <w:rPr>
      <w:color w:val="000000"/>
      <w:sz w:val="28"/>
      <w:szCs w:val="28"/>
    </w:rPr>
  </w:style>
  <w:style w:type="paragraph" w:customStyle="1" w:styleId="afffff7">
    <w:name w:val="МГП Обычный"/>
    <w:basedOn w:val="a4"/>
    <w:link w:val="afffff6"/>
    <w:rsid w:val="00923EC8"/>
    <w:pPr>
      <w:widowControl/>
      <w:autoSpaceDE/>
      <w:autoSpaceDN/>
      <w:adjustRightInd/>
      <w:ind w:left="113" w:firstLine="851"/>
      <w:jc w:val="both"/>
    </w:pPr>
    <w:rPr>
      <w:rFonts w:ascii="Times New Roman" w:hAnsi="Times New Roman" w:cs="Times New Roman"/>
      <w:color w:val="000000"/>
      <w:sz w:val="28"/>
      <w:szCs w:val="28"/>
    </w:rPr>
  </w:style>
  <w:style w:type="paragraph" w:customStyle="1" w:styleId="2f1">
    <w:name w:val="Заголовок_2_дляОТП"/>
    <w:basedOn w:val="20"/>
    <w:rsid w:val="00923EC8"/>
    <w:pPr>
      <w:numPr>
        <w:ilvl w:val="0"/>
        <w:numId w:val="0"/>
      </w:numPr>
      <w:spacing w:line="240" w:lineRule="auto"/>
      <w:jc w:val="left"/>
    </w:pPr>
    <w:rPr>
      <w:rFonts w:ascii="Arial" w:hAnsi="Arial"/>
      <w:bCs w:val="0"/>
      <w:iCs w:val="0"/>
      <w:szCs w:val="24"/>
    </w:rPr>
  </w:style>
  <w:style w:type="paragraph" w:customStyle="1" w:styleId="127">
    <w:name w:val="127 см"/>
    <w:basedOn w:val="a4"/>
    <w:rsid w:val="00923EC8"/>
    <w:pPr>
      <w:spacing w:before="120"/>
      <w:ind w:left="720"/>
      <w:jc w:val="both"/>
    </w:pPr>
    <w:rPr>
      <w:rFonts w:ascii="Times New Roman" w:hAnsi="Times New Roman" w:cs="Times New Roman"/>
      <w:sz w:val="26"/>
    </w:rPr>
  </w:style>
  <w:style w:type="character" w:customStyle="1" w:styleId="afffff8">
    <w:name w:val="Гипертекстовая ссылка"/>
    <w:rsid w:val="00923EC8"/>
    <w:rPr>
      <w:b/>
      <w:bCs/>
      <w:color w:val="008000"/>
    </w:rPr>
  </w:style>
  <w:style w:type="character" w:customStyle="1" w:styleId="TitleChar">
    <w:name w:val="Title Char"/>
    <w:locked/>
    <w:rsid w:val="00923EC8"/>
    <w:rPr>
      <w:sz w:val="28"/>
      <w:szCs w:val="24"/>
      <w:lang w:val="ru-RU" w:eastAsia="ru-RU" w:bidi="ar-SA"/>
    </w:rPr>
  </w:style>
  <w:style w:type="character" w:customStyle="1" w:styleId="170">
    <w:name w:val="Знак Знак17"/>
    <w:rsid w:val="00923EC8"/>
    <w:rPr>
      <w:sz w:val="24"/>
    </w:rPr>
  </w:style>
  <w:style w:type="character" w:customStyle="1" w:styleId="141">
    <w:name w:val="Знак Знак14"/>
    <w:rsid w:val="00923EC8"/>
    <w:rPr>
      <w:b/>
      <w:i/>
      <w:iCs/>
      <w:szCs w:val="24"/>
    </w:rPr>
  </w:style>
  <w:style w:type="character" w:customStyle="1" w:styleId="213">
    <w:name w:val="Основной текст с отступом 2 Знак1"/>
    <w:aliases w:val="Основной для текста Знак"/>
    <w:locked/>
    <w:rsid w:val="00923EC8"/>
    <w:rPr>
      <w:rFonts w:ascii="Times New Roman" w:eastAsia="Times New Roman" w:hAnsi="Times New Roman" w:cs="Times New Roman"/>
      <w:sz w:val="24"/>
      <w:szCs w:val="24"/>
      <w:lang w:eastAsia="ru-RU"/>
    </w:rPr>
  </w:style>
  <w:style w:type="paragraph" w:customStyle="1" w:styleId="ConsNonformat">
    <w:name w:val="ConsNonformat"/>
    <w:rsid w:val="00923EC8"/>
    <w:pPr>
      <w:widowControl w:val="0"/>
      <w:autoSpaceDE w:val="0"/>
      <w:autoSpaceDN w:val="0"/>
      <w:adjustRightInd w:val="0"/>
    </w:pPr>
    <w:rPr>
      <w:rFonts w:ascii="Courier New" w:hAnsi="Courier New" w:cs="Courier New"/>
    </w:rPr>
  </w:style>
  <w:style w:type="character" w:styleId="afffff9">
    <w:name w:val="Subtle Emphasis"/>
    <w:uiPriority w:val="19"/>
    <w:qFormat/>
    <w:rsid w:val="00923EC8"/>
    <w:rPr>
      <w:i/>
      <w:iCs/>
      <w:color w:val="5A5A5A"/>
    </w:rPr>
  </w:style>
  <w:style w:type="character" w:customStyle="1" w:styleId="fn">
    <w:name w:val="fn"/>
    <w:rsid w:val="00923EC8"/>
  </w:style>
  <w:style w:type="paragraph" w:customStyle="1" w:styleId="221">
    <w:name w:val="Основной текст 22"/>
    <w:basedOn w:val="a4"/>
    <w:rsid w:val="00923EC8"/>
    <w:pPr>
      <w:widowControl/>
      <w:autoSpaceDE/>
      <w:autoSpaceDN/>
      <w:adjustRightInd/>
    </w:pPr>
    <w:rPr>
      <w:rFonts w:ascii="Times New Roman" w:hAnsi="Times New Roman" w:cs="Times New Roman"/>
      <w:color w:val="000000"/>
      <w:sz w:val="28"/>
    </w:rPr>
  </w:style>
  <w:style w:type="paragraph" w:customStyle="1" w:styleId="2f2">
    <w:name w:val="Основной текст2"/>
    <w:rsid w:val="00923EC8"/>
    <w:pPr>
      <w:suppressAutoHyphens/>
      <w:ind w:firstLine="709"/>
      <w:jc w:val="both"/>
    </w:pPr>
    <w:rPr>
      <w:rFonts w:eastAsia="Arial"/>
      <w:sz w:val="24"/>
      <w:szCs w:val="24"/>
      <w:lang w:eastAsia="ar-SA"/>
    </w:rPr>
  </w:style>
  <w:style w:type="table" w:customStyle="1" w:styleId="2f3">
    <w:name w:val="Сетка таблицы2"/>
    <w:basedOn w:val="a6"/>
    <w:next w:val="afe"/>
    <w:rsid w:val="0092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Табличный_заголовки"/>
    <w:basedOn w:val="a4"/>
    <w:rsid w:val="00923EC8"/>
    <w:pPr>
      <w:keepNext/>
      <w:keepLines/>
      <w:widowControl/>
      <w:autoSpaceDE/>
      <w:autoSpaceDN/>
      <w:adjustRightInd/>
      <w:jc w:val="center"/>
    </w:pPr>
    <w:rPr>
      <w:rFonts w:ascii="Times New Roman" w:hAnsi="Times New Roman" w:cs="Times New Roman"/>
      <w:b/>
    </w:rPr>
  </w:style>
  <w:style w:type="paragraph" w:customStyle="1" w:styleId="afffffb">
    <w:name w:val="Табличный_центр"/>
    <w:basedOn w:val="a4"/>
    <w:rsid w:val="00923EC8"/>
    <w:pPr>
      <w:widowControl/>
      <w:autoSpaceDE/>
      <w:autoSpaceDN/>
      <w:adjustRightInd/>
      <w:jc w:val="center"/>
    </w:pPr>
    <w:rPr>
      <w:rFonts w:ascii="Times New Roman" w:hAnsi="Times New Roman" w:cs="Times New Roman"/>
      <w:sz w:val="22"/>
      <w:szCs w:val="22"/>
    </w:rPr>
  </w:style>
  <w:style w:type="paragraph" w:customStyle="1" w:styleId="a3">
    <w:name w:val="глава"/>
    <w:basedOn w:val="a4"/>
    <w:link w:val="afffffc"/>
    <w:qFormat/>
    <w:rsid w:val="00923EC8"/>
    <w:pPr>
      <w:widowControl/>
      <w:numPr>
        <w:numId w:val="11"/>
      </w:numPr>
      <w:autoSpaceDE/>
      <w:autoSpaceDN/>
      <w:adjustRightInd/>
      <w:spacing w:before="120" w:after="120"/>
      <w:ind w:left="11" w:firstLine="698"/>
      <w:jc w:val="both"/>
    </w:pPr>
    <w:rPr>
      <w:rFonts w:ascii="Times New Roman" w:hAnsi="Times New Roman" w:cs="Times New Roman"/>
      <w:b/>
      <w:sz w:val="28"/>
      <w:szCs w:val="28"/>
    </w:rPr>
  </w:style>
  <w:style w:type="table" w:customStyle="1" w:styleId="3c">
    <w:name w:val="Сетка таблицы3"/>
    <w:basedOn w:val="a6"/>
    <w:next w:val="afe"/>
    <w:uiPriority w:val="59"/>
    <w:rsid w:val="0092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c">
    <w:name w:val="глава Знак"/>
    <w:link w:val="a3"/>
    <w:rsid w:val="00923EC8"/>
    <w:rPr>
      <w:b/>
      <w:sz w:val="28"/>
      <w:szCs w:val="28"/>
    </w:rPr>
  </w:style>
  <w:style w:type="table" w:customStyle="1" w:styleId="45">
    <w:name w:val="Сетка таблицы4"/>
    <w:basedOn w:val="a6"/>
    <w:next w:val="afe"/>
    <w:uiPriority w:val="59"/>
    <w:rsid w:val="0092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6"/>
    <w:next w:val="afe"/>
    <w:uiPriority w:val="59"/>
    <w:rsid w:val="0092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e"/>
    <w:rsid w:val="0092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next w:val="afe"/>
    <w:rsid w:val="0092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d">
    <w:name w:val="Body Text First Indent"/>
    <w:basedOn w:val="af2"/>
    <w:link w:val="afffffe"/>
    <w:rsid w:val="00923EC8"/>
    <w:pPr>
      <w:spacing w:line="276" w:lineRule="auto"/>
      <w:ind w:firstLine="210"/>
    </w:pPr>
    <w:rPr>
      <w:rFonts w:ascii="Calibri" w:hAnsi="Calibri" w:cs="Calibri"/>
      <w:sz w:val="22"/>
      <w:szCs w:val="22"/>
    </w:rPr>
  </w:style>
  <w:style w:type="character" w:customStyle="1" w:styleId="afffffe">
    <w:name w:val="Красная строка Знак"/>
    <w:link w:val="afffffd"/>
    <w:rsid w:val="00923EC8"/>
    <w:rPr>
      <w:rFonts w:ascii="Calibri" w:hAnsi="Calibri" w:cs="Calibri"/>
      <w:sz w:val="22"/>
      <w:szCs w:val="22"/>
    </w:rPr>
  </w:style>
  <w:style w:type="paragraph" w:customStyle="1" w:styleId="a1">
    <w:name w:val="Табличный_нумерованный"/>
    <w:basedOn w:val="a4"/>
    <w:rsid w:val="00923EC8"/>
    <w:pPr>
      <w:widowControl/>
      <w:numPr>
        <w:numId w:val="23"/>
      </w:numPr>
      <w:autoSpaceDE/>
      <w:autoSpaceDN/>
      <w:adjustRightInd/>
    </w:pPr>
    <w:rPr>
      <w:rFonts w:ascii="Times New Roman" w:hAnsi="Times New Roman" w:cs="Times New Roman"/>
      <w:sz w:val="22"/>
      <w:szCs w:val="22"/>
      <w:lang w:val="x-none" w:eastAsia="x-none"/>
    </w:rPr>
  </w:style>
  <w:style w:type="character" w:customStyle="1" w:styleId="FontStyle86">
    <w:name w:val="Font Style86"/>
    <w:rsid w:val="00923EC8"/>
    <w:rPr>
      <w:rFonts w:ascii="Times New Roman" w:hAnsi="Times New Roman" w:cs="Times New Roman"/>
      <w:b/>
      <w:bCs/>
      <w:sz w:val="16"/>
      <w:szCs w:val="16"/>
    </w:rPr>
  </w:style>
  <w:style w:type="paragraph" w:customStyle="1" w:styleId="Style11">
    <w:name w:val="Style11"/>
    <w:basedOn w:val="a4"/>
    <w:rsid w:val="00923EC8"/>
    <w:pPr>
      <w:autoSpaceDE/>
      <w:autoSpaceDN/>
      <w:adjustRightInd/>
      <w:spacing w:after="200" w:line="224" w:lineRule="exact"/>
      <w:ind w:firstLine="86"/>
    </w:pPr>
    <w:rPr>
      <w:rFonts w:ascii="Calibri" w:hAnsi="Calibri" w:cs="Times New Roman"/>
      <w:sz w:val="22"/>
      <w:szCs w:val="22"/>
    </w:rPr>
  </w:style>
  <w:style w:type="character" w:customStyle="1" w:styleId="FontStyle65">
    <w:name w:val="Font Style65"/>
    <w:rsid w:val="00923EC8"/>
    <w:rPr>
      <w:rFonts w:ascii="Microsoft Sans Serif" w:hAnsi="Microsoft Sans Serif" w:cs="Microsoft Sans Serif"/>
      <w:b/>
      <w:bCs/>
      <w:i/>
      <w:iCs/>
      <w:sz w:val="14"/>
      <w:szCs w:val="14"/>
    </w:rPr>
  </w:style>
  <w:style w:type="character" w:customStyle="1" w:styleId="googqs-tidbit">
    <w:name w:val="goog_qs-tidbit"/>
    <w:rsid w:val="00923EC8"/>
  </w:style>
  <w:style w:type="paragraph" w:customStyle="1" w:styleId="Iiynieoaeuiaycaienea">
    <w:name w:val="Iiynieoaeuiay caienea"/>
    <w:basedOn w:val="a4"/>
    <w:rsid w:val="00923EC8"/>
    <w:pPr>
      <w:widowControl/>
      <w:autoSpaceDE/>
      <w:autoSpaceDN/>
      <w:adjustRightInd/>
      <w:spacing w:after="200" w:line="276" w:lineRule="auto"/>
      <w:ind w:firstLine="567"/>
      <w:textAlignment w:val="baseline"/>
    </w:pPr>
    <w:rPr>
      <w:rFonts w:ascii="Calibri" w:hAnsi="Calibri" w:cs="Times New Roman"/>
      <w:sz w:val="22"/>
    </w:rPr>
  </w:style>
  <w:style w:type="paragraph" w:customStyle="1" w:styleId="affffff">
    <w:name w:val="Глава"/>
    <w:basedOn w:val="a4"/>
    <w:link w:val="affffff0"/>
    <w:rsid w:val="00923EC8"/>
    <w:pPr>
      <w:widowControl/>
      <w:autoSpaceDE/>
      <w:autoSpaceDN/>
      <w:adjustRightInd/>
      <w:spacing w:before="120" w:after="120" w:line="276" w:lineRule="auto"/>
    </w:pPr>
    <w:rPr>
      <w:rFonts w:ascii="Times New Roman" w:hAnsi="Times New Roman" w:cs="Times New Roman"/>
      <w:b/>
      <w:sz w:val="28"/>
      <w:szCs w:val="28"/>
    </w:rPr>
  </w:style>
  <w:style w:type="paragraph" w:customStyle="1" w:styleId="54">
    <w:name w:val="Стиль5"/>
    <w:basedOn w:val="a3"/>
    <w:link w:val="55"/>
    <w:qFormat/>
    <w:rsid w:val="00923EC8"/>
  </w:style>
  <w:style w:type="character" w:customStyle="1" w:styleId="affffff0">
    <w:name w:val="Глава Знак"/>
    <w:link w:val="affffff"/>
    <w:rsid w:val="00923EC8"/>
    <w:rPr>
      <w:b/>
      <w:sz w:val="28"/>
      <w:szCs w:val="28"/>
    </w:rPr>
  </w:style>
  <w:style w:type="paragraph" w:customStyle="1" w:styleId="1-0">
    <w:name w:val="1-глава"/>
    <w:basedOn w:val="54"/>
    <w:link w:val="1-1"/>
    <w:rsid w:val="00923EC8"/>
  </w:style>
  <w:style w:type="character" w:customStyle="1" w:styleId="55">
    <w:name w:val="Стиль5 Знак"/>
    <w:link w:val="54"/>
    <w:rsid w:val="00923EC8"/>
  </w:style>
  <w:style w:type="paragraph" w:customStyle="1" w:styleId="affffff1">
    <w:name w:val="Раздел"/>
    <w:basedOn w:val="20"/>
    <w:link w:val="affffff2"/>
    <w:qFormat/>
    <w:rsid w:val="00923EC8"/>
    <w:pPr>
      <w:spacing w:before="120" w:after="120" w:line="240" w:lineRule="auto"/>
      <w:ind w:left="0" w:firstLine="709"/>
      <w:jc w:val="both"/>
    </w:pPr>
  </w:style>
  <w:style w:type="character" w:customStyle="1" w:styleId="1-1">
    <w:name w:val="1-глава Знак"/>
    <w:link w:val="1-0"/>
    <w:rsid w:val="00923EC8"/>
  </w:style>
  <w:style w:type="paragraph" w:customStyle="1" w:styleId="1fe">
    <w:name w:val="1_глава"/>
    <w:basedOn w:val="1-0"/>
    <w:link w:val="1ff"/>
    <w:rsid w:val="00923EC8"/>
    <w:pPr>
      <w:numPr>
        <w:numId w:val="0"/>
      </w:numPr>
      <w:ind w:left="709"/>
    </w:pPr>
  </w:style>
  <w:style w:type="character" w:customStyle="1" w:styleId="affffff2">
    <w:name w:val="Раздел Знак"/>
    <w:link w:val="affffff1"/>
    <w:rsid w:val="00923EC8"/>
  </w:style>
  <w:style w:type="paragraph" w:customStyle="1" w:styleId="1ff0">
    <w:name w:val="1_Глава"/>
    <w:basedOn w:val="1fe"/>
    <w:link w:val="1ff1"/>
    <w:qFormat/>
    <w:rsid w:val="00923EC8"/>
    <w:pPr>
      <w:ind w:left="0" w:firstLine="709"/>
    </w:pPr>
  </w:style>
  <w:style w:type="character" w:customStyle="1" w:styleId="1ff">
    <w:name w:val="1_глава Знак"/>
    <w:link w:val="1fe"/>
    <w:rsid w:val="00923EC8"/>
  </w:style>
  <w:style w:type="paragraph" w:customStyle="1" w:styleId="1ff2">
    <w:name w:val="1_Раздел"/>
    <w:basedOn w:val="affffff1"/>
    <w:link w:val="1ff3"/>
    <w:rsid w:val="00923EC8"/>
  </w:style>
  <w:style w:type="character" w:customStyle="1" w:styleId="1ff1">
    <w:name w:val="1_Глава Знак"/>
    <w:link w:val="1ff0"/>
    <w:rsid w:val="00923EC8"/>
  </w:style>
  <w:style w:type="numbering" w:customStyle="1" w:styleId="6">
    <w:name w:val="Стиль6"/>
    <w:uiPriority w:val="99"/>
    <w:rsid w:val="00923EC8"/>
    <w:pPr>
      <w:numPr>
        <w:numId w:val="35"/>
      </w:numPr>
    </w:pPr>
  </w:style>
  <w:style w:type="character" w:customStyle="1" w:styleId="1ff3">
    <w:name w:val="1_Раздел Знак"/>
    <w:link w:val="1ff2"/>
    <w:rsid w:val="00923EC8"/>
  </w:style>
  <w:style w:type="paragraph" w:customStyle="1" w:styleId="1-">
    <w:name w:val="1-Раздел"/>
    <w:basedOn w:val="20"/>
    <w:link w:val="1-2"/>
    <w:rsid w:val="00923EC8"/>
    <w:pPr>
      <w:numPr>
        <w:numId w:val="35"/>
      </w:numPr>
      <w:jc w:val="left"/>
    </w:pPr>
  </w:style>
  <w:style w:type="paragraph" w:customStyle="1" w:styleId="1ff4">
    <w:name w:val="1_раздел"/>
    <w:basedOn w:val="1-"/>
    <w:link w:val="1ff5"/>
    <w:rsid w:val="00923EC8"/>
    <w:pPr>
      <w:spacing w:before="120" w:after="120"/>
    </w:pPr>
  </w:style>
  <w:style w:type="character" w:customStyle="1" w:styleId="1-2">
    <w:name w:val="1-Раздел Знак"/>
    <w:link w:val="1-"/>
    <w:rsid w:val="00923EC8"/>
  </w:style>
  <w:style w:type="paragraph" w:customStyle="1" w:styleId="70">
    <w:name w:val="Стиль7"/>
    <w:basedOn w:val="a4"/>
    <w:link w:val="75"/>
    <w:qFormat/>
    <w:rsid w:val="00923EC8"/>
    <w:pPr>
      <w:widowControl/>
      <w:numPr>
        <w:ilvl w:val="2"/>
        <w:numId w:val="10"/>
      </w:numPr>
      <w:autoSpaceDE/>
      <w:autoSpaceDN/>
      <w:adjustRightInd/>
      <w:spacing w:before="120" w:after="120"/>
      <w:ind w:left="0" w:firstLine="709"/>
      <w:jc w:val="both"/>
    </w:pPr>
    <w:rPr>
      <w:rFonts w:ascii="Times New Roman" w:hAnsi="Times New Roman" w:cs="Times New Roman"/>
      <w:b/>
      <w:i/>
      <w:sz w:val="24"/>
      <w:szCs w:val="28"/>
    </w:rPr>
  </w:style>
  <w:style w:type="character" w:customStyle="1" w:styleId="1ff5">
    <w:name w:val="1_раздел Знак"/>
    <w:link w:val="1ff4"/>
    <w:rsid w:val="00923EC8"/>
  </w:style>
  <w:style w:type="paragraph" w:customStyle="1" w:styleId="8">
    <w:name w:val="Стиль8"/>
    <w:basedOn w:val="a4"/>
    <w:link w:val="84"/>
    <w:qFormat/>
    <w:rsid w:val="00923EC8"/>
    <w:pPr>
      <w:widowControl/>
      <w:numPr>
        <w:ilvl w:val="1"/>
        <w:numId w:val="12"/>
      </w:numPr>
      <w:overflowPunct w:val="0"/>
      <w:spacing w:before="120" w:after="120"/>
      <w:ind w:left="0" w:firstLine="709"/>
      <w:jc w:val="both"/>
    </w:pPr>
    <w:rPr>
      <w:rFonts w:ascii="Times New Roman" w:hAnsi="Times New Roman" w:cs="Times New Roman"/>
      <w:b/>
      <w:sz w:val="24"/>
      <w:szCs w:val="28"/>
    </w:rPr>
  </w:style>
  <w:style w:type="character" w:customStyle="1" w:styleId="75">
    <w:name w:val="Стиль7 Знак"/>
    <w:link w:val="70"/>
    <w:rsid w:val="00923EC8"/>
    <w:rPr>
      <w:b/>
      <w:i/>
      <w:sz w:val="24"/>
      <w:szCs w:val="28"/>
    </w:rPr>
  </w:style>
  <w:style w:type="paragraph" w:customStyle="1" w:styleId="93">
    <w:name w:val="Стиль9"/>
    <w:basedOn w:val="a4"/>
    <w:link w:val="94"/>
    <w:qFormat/>
    <w:rsid w:val="00923EC8"/>
    <w:pPr>
      <w:widowControl/>
      <w:tabs>
        <w:tab w:val="num" w:pos="2509"/>
      </w:tabs>
      <w:overflowPunct w:val="0"/>
      <w:spacing w:before="120" w:after="120"/>
      <w:ind w:firstLine="709"/>
      <w:jc w:val="both"/>
    </w:pPr>
    <w:rPr>
      <w:rFonts w:ascii="Times New Roman" w:hAnsi="Times New Roman" w:cs="Times New Roman"/>
      <w:b/>
      <w:i/>
      <w:sz w:val="24"/>
      <w:szCs w:val="26"/>
    </w:rPr>
  </w:style>
  <w:style w:type="character" w:customStyle="1" w:styleId="84">
    <w:name w:val="Стиль8 Знак"/>
    <w:link w:val="8"/>
    <w:rsid w:val="00923EC8"/>
    <w:rPr>
      <w:b/>
      <w:sz w:val="24"/>
      <w:szCs w:val="28"/>
    </w:rPr>
  </w:style>
  <w:style w:type="paragraph" w:customStyle="1" w:styleId="101">
    <w:name w:val="Стиль10"/>
    <w:basedOn w:val="a4"/>
    <w:link w:val="102"/>
    <w:qFormat/>
    <w:rsid w:val="00923EC8"/>
    <w:pPr>
      <w:widowControl/>
      <w:tabs>
        <w:tab w:val="num" w:pos="2509"/>
      </w:tabs>
      <w:overflowPunct w:val="0"/>
      <w:spacing w:before="120" w:after="120"/>
      <w:ind w:firstLine="709"/>
      <w:jc w:val="both"/>
    </w:pPr>
    <w:rPr>
      <w:rFonts w:ascii="Times New Roman" w:hAnsi="Times New Roman" w:cs="Times New Roman"/>
      <w:b/>
      <w:i/>
      <w:sz w:val="24"/>
      <w:szCs w:val="26"/>
    </w:rPr>
  </w:style>
  <w:style w:type="character" w:customStyle="1" w:styleId="94">
    <w:name w:val="Стиль9 Знак"/>
    <w:link w:val="93"/>
    <w:rsid w:val="00923EC8"/>
    <w:rPr>
      <w:b/>
      <w:i/>
      <w:sz w:val="24"/>
      <w:szCs w:val="26"/>
    </w:rPr>
  </w:style>
  <w:style w:type="paragraph" w:customStyle="1" w:styleId="11">
    <w:name w:val="Стиль11"/>
    <w:basedOn w:val="a4"/>
    <w:link w:val="112"/>
    <w:qFormat/>
    <w:rsid w:val="00923EC8"/>
    <w:pPr>
      <w:widowControl/>
      <w:numPr>
        <w:ilvl w:val="2"/>
        <w:numId w:val="12"/>
      </w:numPr>
      <w:overflowPunct w:val="0"/>
      <w:spacing w:before="120" w:after="120"/>
      <w:ind w:left="0" w:firstLine="709"/>
      <w:jc w:val="both"/>
    </w:pPr>
    <w:rPr>
      <w:rFonts w:ascii="Times New Roman" w:hAnsi="Times New Roman" w:cs="Times New Roman"/>
      <w:b/>
      <w:i/>
      <w:sz w:val="24"/>
      <w:szCs w:val="26"/>
    </w:rPr>
  </w:style>
  <w:style w:type="character" w:customStyle="1" w:styleId="102">
    <w:name w:val="Стиль10 Знак"/>
    <w:link w:val="101"/>
    <w:rsid w:val="00923EC8"/>
    <w:rPr>
      <w:b/>
      <w:i/>
      <w:sz w:val="24"/>
      <w:szCs w:val="26"/>
    </w:rPr>
  </w:style>
  <w:style w:type="paragraph" w:customStyle="1" w:styleId="12">
    <w:name w:val="Стиль12"/>
    <w:basedOn w:val="a4"/>
    <w:link w:val="121"/>
    <w:qFormat/>
    <w:rsid w:val="00923EC8"/>
    <w:pPr>
      <w:widowControl/>
      <w:numPr>
        <w:ilvl w:val="1"/>
        <w:numId w:val="18"/>
      </w:numPr>
      <w:autoSpaceDE/>
      <w:autoSpaceDN/>
      <w:adjustRightInd/>
      <w:spacing w:before="120" w:after="120"/>
      <w:ind w:left="0" w:firstLine="709"/>
      <w:jc w:val="both"/>
    </w:pPr>
    <w:rPr>
      <w:rFonts w:ascii="Times New Roman" w:hAnsi="Times New Roman" w:cs="Calibri"/>
      <w:b/>
      <w:sz w:val="24"/>
      <w:szCs w:val="24"/>
    </w:rPr>
  </w:style>
  <w:style w:type="character" w:customStyle="1" w:styleId="112">
    <w:name w:val="Стиль11 Знак"/>
    <w:link w:val="11"/>
    <w:rsid w:val="00923EC8"/>
    <w:rPr>
      <w:b/>
      <w:i/>
      <w:sz w:val="24"/>
      <w:szCs w:val="26"/>
    </w:rPr>
  </w:style>
  <w:style w:type="paragraph" w:customStyle="1" w:styleId="131">
    <w:name w:val="Стиль13"/>
    <w:basedOn w:val="3"/>
    <w:link w:val="132"/>
    <w:qFormat/>
    <w:rsid w:val="00923EC8"/>
    <w:pPr>
      <w:numPr>
        <w:ilvl w:val="0"/>
        <w:numId w:val="0"/>
      </w:numPr>
      <w:tabs>
        <w:tab w:val="left" w:pos="1276"/>
      </w:tabs>
      <w:spacing w:before="120" w:after="120" w:line="240" w:lineRule="auto"/>
      <w:ind w:firstLine="709"/>
      <w:jc w:val="both"/>
    </w:pPr>
    <w:rPr>
      <w:rFonts w:cs="Times New Roman"/>
      <w:bCs w:val="0"/>
      <w:szCs w:val="24"/>
    </w:rPr>
  </w:style>
  <w:style w:type="character" w:customStyle="1" w:styleId="121">
    <w:name w:val="Стиль12 Знак"/>
    <w:link w:val="12"/>
    <w:rsid w:val="00923EC8"/>
    <w:rPr>
      <w:rFonts w:cs="Calibri"/>
      <w:b/>
      <w:sz w:val="24"/>
      <w:szCs w:val="24"/>
    </w:rPr>
  </w:style>
  <w:style w:type="paragraph" w:customStyle="1" w:styleId="14">
    <w:name w:val="Стиль14"/>
    <w:basedOn w:val="3"/>
    <w:link w:val="142"/>
    <w:qFormat/>
    <w:rsid w:val="00923EC8"/>
    <w:pPr>
      <w:numPr>
        <w:numId w:val="20"/>
      </w:numPr>
      <w:tabs>
        <w:tab w:val="left" w:pos="1276"/>
      </w:tabs>
      <w:spacing w:before="120" w:after="120" w:line="240" w:lineRule="auto"/>
      <w:jc w:val="both"/>
    </w:pPr>
    <w:rPr>
      <w:rFonts w:cs="Times New Roman"/>
      <w:bCs w:val="0"/>
      <w:szCs w:val="24"/>
    </w:rPr>
  </w:style>
  <w:style w:type="character" w:customStyle="1" w:styleId="132">
    <w:name w:val="Стиль13 Знак"/>
    <w:link w:val="131"/>
    <w:rsid w:val="00923EC8"/>
    <w:rPr>
      <w:b/>
      <w:i/>
      <w:sz w:val="24"/>
      <w:szCs w:val="24"/>
    </w:rPr>
  </w:style>
  <w:style w:type="paragraph" w:customStyle="1" w:styleId="150">
    <w:name w:val="Стиль15"/>
    <w:basedOn w:val="a4"/>
    <w:link w:val="151"/>
    <w:qFormat/>
    <w:rsid w:val="00923EC8"/>
    <w:pPr>
      <w:widowControl/>
      <w:autoSpaceDE/>
      <w:autoSpaceDN/>
      <w:adjustRightInd/>
      <w:spacing w:before="120" w:after="120"/>
      <w:ind w:firstLine="709"/>
      <w:jc w:val="both"/>
    </w:pPr>
    <w:rPr>
      <w:rFonts w:ascii="Times New Roman" w:hAnsi="Times New Roman" w:cs="Calibri"/>
      <w:b/>
      <w:sz w:val="24"/>
      <w:szCs w:val="24"/>
    </w:rPr>
  </w:style>
  <w:style w:type="character" w:customStyle="1" w:styleId="142">
    <w:name w:val="Стиль14 Знак"/>
    <w:link w:val="14"/>
    <w:rsid w:val="00923EC8"/>
    <w:rPr>
      <w:b/>
      <w:i/>
      <w:sz w:val="24"/>
      <w:szCs w:val="24"/>
    </w:rPr>
  </w:style>
  <w:style w:type="paragraph" w:customStyle="1" w:styleId="161">
    <w:name w:val="Стиль16"/>
    <w:basedOn w:val="a4"/>
    <w:link w:val="162"/>
    <w:qFormat/>
    <w:rsid w:val="00923EC8"/>
    <w:pPr>
      <w:widowControl/>
      <w:autoSpaceDE/>
      <w:autoSpaceDN/>
      <w:adjustRightInd/>
      <w:spacing w:before="120" w:after="120"/>
      <w:ind w:firstLine="709"/>
      <w:jc w:val="both"/>
    </w:pPr>
    <w:rPr>
      <w:rFonts w:ascii="Times New Roman" w:hAnsi="Times New Roman" w:cs="Calibri"/>
      <w:b/>
      <w:i/>
      <w:sz w:val="24"/>
      <w:szCs w:val="24"/>
    </w:rPr>
  </w:style>
  <w:style w:type="character" w:customStyle="1" w:styleId="151">
    <w:name w:val="Стиль15 Знак"/>
    <w:link w:val="150"/>
    <w:rsid w:val="00923EC8"/>
    <w:rPr>
      <w:rFonts w:cs="Calibri"/>
      <w:b/>
      <w:sz w:val="24"/>
      <w:szCs w:val="24"/>
    </w:rPr>
  </w:style>
  <w:style w:type="paragraph" w:customStyle="1" w:styleId="171">
    <w:name w:val="Стиль17"/>
    <w:basedOn w:val="a4"/>
    <w:link w:val="172"/>
    <w:qFormat/>
    <w:rsid w:val="00923EC8"/>
    <w:pPr>
      <w:widowControl/>
      <w:autoSpaceDE/>
      <w:autoSpaceDN/>
      <w:adjustRightInd/>
      <w:spacing w:before="120" w:after="120"/>
      <w:ind w:firstLine="709"/>
      <w:jc w:val="both"/>
    </w:pPr>
    <w:rPr>
      <w:rFonts w:ascii="Times New Roman" w:hAnsi="Times New Roman" w:cs="Times New Roman"/>
      <w:b/>
      <w:i/>
      <w:spacing w:val="-6"/>
      <w:sz w:val="24"/>
      <w:szCs w:val="24"/>
    </w:rPr>
  </w:style>
  <w:style w:type="character" w:customStyle="1" w:styleId="162">
    <w:name w:val="Стиль16 Знак"/>
    <w:link w:val="161"/>
    <w:rsid w:val="00923EC8"/>
    <w:rPr>
      <w:rFonts w:cs="Calibri"/>
      <w:b/>
      <w:i/>
      <w:sz w:val="24"/>
      <w:szCs w:val="24"/>
    </w:rPr>
  </w:style>
  <w:style w:type="paragraph" w:customStyle="1" w:styleId="181">
    <w:name w:val="Стиль18"/>
    <w:basedOn w:val="a4"/>
    <w:link w:val="182"/>
    <w:qFormat/>
    <w:rsid w:val="00923EC8"/>
    <w:pPr>
      <w:widowControl/>
      <w:autoSpaceDE/>
      <w:autoSpaceDN/>
      <w:adjustRightInd/>
      <w:spacing w:before="120" w:after="120" w:line="276" w:lineRule="auto"/>
      <w:ind w:firstLine="709"/>
      <w:jc w:val="both"/>
    </w:pPr>
    <w:rPr>
      <w:rFonts w:ascii="Times New Roman" w:hAnsi="Times New Roman" w:cs="Times New Roman"/>
      <w:b/>
      <w:i/>
      <w:sz w:val="24"/>
      <w:szCs w:val="24"/>
    </w:rPr>
  </w:style>
  <w:style w:type="character" w:customStyle="1" w:styleId="172">
    <w:name w:val="Стиль17 Знак"/>
    <w:link w:val="171"/>
    <w:rsid w:val="00923EC8"/>
    <w:rPr>
      <w:b/>
      <w:i/>
      <w:spacing w:val="-6"/>
      <w:sz w:val="24"/>
      <w:szCs w:val="24"/>
    </w:rPr>
  </w:style>
  <w:style w:type="paragraph" w:customStyle="1" w:styleId="190">
    <w:name w:val="Стиль19"/>
    <w:basedOn w:val="a4"/>
    <w:link w:val="191"/>
    <w:qFormat/>
    <w:rsid w:val="00923EC8"/>
    <w:pPr>
      <w:widowControl/>
      <w:autoSpaceDE/>
      <w:autoSpaceDN/>
      <w:adjustRightInd/>
      <w:spacing w:before="120" w:after="120"/>
      <w:ind w:firstLine="709"/>
      <w:jc w:val="both"/>
    </w:pPr>
    <w:rPr>
      <w:rFonts w:ascii="Times New Roman" w:hAnsi="Times New Roman" w:cs="Calibri"/>
      <w:b/>
      <w:sz w:val="24"/>
      <w:szCs w:val="24"/>
    </w:rPr>
  </w:style>
  <w:style w:type="character" w:customStyle="1" w:styleId="182">
    <w:name w:val="Стиль18 Знак"/>
    <w:link w:val="181"/>
    <w:rsid w:val="00923EC8"/>
    <w:rPr>
      <w:b/>
      <w:i/>
      <w:sz w:val="24"/>
      <w:szCs w:val="24"/>
    </w:rPr>
  </w:style>
  <w:style w:type="paragraph" w:customStyle="1" w:styleId="200">
    <w:name w:val="Стиль20"/>
    <w:basedOn w:val="a4"/>
    <w:link w:val="201"/>
    <w:qFormat/>
    <w:rsid w:val="00923EC8"/>
    <w:pPr>
      <w:widowControl/>
      <w:autoSpaceDE/>
      <w:autoSpaceDN/>
      <w:adjustRightInd/>
      <w:spacing w:before="120" w:after="120"/>
      <w:ind w:firstLine="709"/>
      <w:jc w:val="both"/>
    </w:pPr>
    <w:rPr>
      <w:rFonts w:ascii="Times New Roman" w:hAnsi="Times New Roman" w:cs="Calibri"/>
      <w:b/>
      <w:i/>
      <w:sz w:val="24"/>
      <w:szCs w:val="24"/>
    </w:rPr>
  </w:style>
  <w:style w:type="character" w:customStyle="1" w:styleId="191">
    <w:name w:val="Стиль19 Знак"/>
    <w:link w:val="190"/>
    <w:rsid w:val="00923EC8"/>
    <w:rPr>
      <w:rFonts w:cs="Calibri"/>
      <w:b/>
      <w:sz w:val="24"/>
      <w:szCs w:val="24"/>
    </w:rPr>
  </w:style>
  <w:style w:type="paragraph" w:customStyle="1" w:styleId="214">
    <w:name w:val="Стиль21"/>
    <w:basedOn w:val="a4"/>
    <w:link w:val="215"/>
    <w:qFormat/>
    <w:rsid w:val="00923EC8"/>
    <w:pPr>
      <w:widowControl/>
      <w:autoSpaceDE/>
      <w:autoSpaceDN/>
      <w:adjustRightInd/>
      <w:spacing w:before="120" w:after="120"/>
      <w:ind w:firstLine="709"/>
      <w:jc w:val="both"/>
    </w:pPr>
    <w:rPr>
      <w:rFonts w:ascii="Times New Roman" w:hAnsi="Times New Roman" w:cs="Times New Roman"/>
      <w:b/>
      <w:i/>
      <w:sz w:val="24"/>
      <w:szCs w:val="24"/>
    </w:rPr>
  </w:style>
  <w:style w:type="character" w:customStyle="1" w:styleId="201">
    <w:name w:val="Стиль20 Знак"/>
    <w:link w:val="200"/>
    <w:rsid w:val="00923EC8"/>
    <w:rPr>
      <w:rFonts w:cs="Calibri"/>
      <w:b/>
      <w:i/>
      <w:sz w:val="24"/>
      <w:szCs w:val="24"/>
    </w:rPr>
  </w:style>
  <w:style w:type="paragraph" w:customStyle="1" w:styleId="222">
    <w:name w:val="Стиль22"/>
    <w:basedOn w:val="a4"/>
    <w:link w:val="223"/>
    <w:qFormat/>
    <w:rsid w:val="00923EC8"/>
    <w:pPr>
      <w:widowControl/>
      <w:autoSpaceDE/>
      <w:autoSpaceDN/>
      <w:adjustRightInd/>
      <w:spacing w:before="120" w:after="120"/>
      <w:ind w:firstLine="709"/>
      <w:jc w:val="both"/>
    </w:pPr>
    <w:rPr>
      <w:rFonts w:ascii="Times New Roman" w:hAnsi="Times New Roman" w:cs="Times New Roman"/>
      <w:b/>
      <w:i/>
      <w:sz w:val="24"/>
      <w:szCs w:val="24"/>
    </w:rPr>
  </w:style>
  <w:style w:type="character" w:customStyle="1" w:styleId="215">
    <w:name w:val="Стиль21 Знак"/>
    <w:link w:val="214"/>
    <w:rsid w:val="00923EC8"/>
    <w:rPr>
      <w:b/>
      <w:i/>
      <w:sz w:val="24"/>
      <w:szCs w:val="24"/>
    </w:rPr>
  </w:style>
  <w:style w:type="paragraph" w:customStyle="1" w:styleId="230">
    <w:name w:val="Стиль23"/>
    <w:basedOn w:val="2e"/>
    <w:link w:val="231"/>
    <w:qFormat/>
    <w:rsid w:val="00923EC8"/>
    <w:pPr>
      <w:spacing w:after="120"/>
      <w:ind w:left="0" w:firstLine="709"/>
      <w:jc w:val="left"/>
      <w:outlineLvl w:val="0"/>
    </w:pPr>
    <w:rPr>
      <w:rFonts w:cs="Times New Roman"/>
      <w:sz w:val="28"/>
    </w:rPr>
  </w:style>
  <w:style w:type="character" w:customStyle="1" w:styleId="223">
    <w:name w:val="Стиль22 Знак"/>
    <w:link w:val="222"/>
    <w:rsid w:val="00923EC8"/>
    <w:rPr>
      <w:b/>
      <w:i/>
      <w:sz w:val="24"/>
      <w:szCs w:val="24"/>
    </w:rPr>
  </w:style>
  <w:style w:type="paragraph" w:customStyle="1" w:styleId="240">
    <w:name w:val="Стиль24"/>
    <w:basedOn w:val="a4"/>
    <w:link w:val="241"/>
    <w:qFormat/>
    <w:rsid w:val="00923EC8"/>
    <w:pPr>
      <w:widowControl/>
      <w:suppressAutoHyphens/>
      <w:autoSpaceDE/>
      <w:autoSpaceDN/>
      <w:adjustRightInd/>
      <w:spacing w:before="120" w:after="120"/>
      <w:ind w:firstLine="709"/>
      <w:jc w:val="both"/>
    </w:pPr>
    <w:rPr>
      <w:rFonts w:ascii="Times New Roman" w:hAnsi="Times New Roman" w:cs="Calibri"/>
      <w:b/>
      <w:sz w:val="24"/>
      <w:szCs w:val="24"/>
    </w:rPr>
  </w:style>
  <w:style w:type="character" w:customStyle="1" w:styleId="231">
    <w:name w:val="Стиль23 Знак"/>
    <w:link w:val="230"/>
    <w:rsid w:val="00923EC8"/>
    <w:rPr>
      <w:b/>
      <w:bCs/>
      <w:sz w:val="28"/>
      <w:szCs w:val="28"/>
    </w:rPr>
  </w:style>
  <w:style w:type="paragraph" w:customStyle="1" w:styleId="250">
    <w:name w:val="Стиль25"/>
    <w:basedOn w:val="a4"/>
    <w:link w:val="251"/>
    <w:qFormat/>
    <w:rsid w:val="00923EC8"/>
    <w:pPr>
      <w:widowControl/>
      <w:suppressAutoHyphens/>
      <w:autoSpaceDE/>
      <w:autoSpaceDN/>
      <w:adjustRightInd/>
      <w:spacing w:before="120" w:after="120"/>
      <w:ind w:firstLine="709"/>
      <w:jc w:val="both"/>
    </w:pPr>
    <w:rPr>
      <w:rFonts w:ascii="Times New Roman" w:hAnsi="Times New Roman" w:cs="Times New Roman"/>
      <w:b/>
      <w:i/>
      <w:sz w:val="24"/>
      <w:szCs w:val="24"/>
    </w:rPr>
  </w:style>
  <w:style w:type="character" w:customStyle="1" w:styleId="241">
    <w:name w:val="Стиль24 Знак"/>
    <w:link w:val="240"/>
    <w:rsid w:val="00923EC8"/>
    <w:rPr>
      <w:rFonts w:cs="Calibri"/>
      <w:b/>
      <w:sz w:val="24"/>
      <w:szCs w:val="24"/>
    </w:rPr>
  </w:style>
  <w:style w:type="paragraph" w:customStyle="1" w:styleId="260">
    <w:name w:val="Стиль26"/>
    <w:basedOn w:val="a4"/>
    <w:link w:val="261"/>
    <w:qFormat/>
    <w:rsid w:val="00923EC8"/>
    <w:pPr>
      <w:widowControl/>
      <w:suppressAutoHyphens/>
      <w:autoSpaceDE/>
      <w:autoSpaceDN/>
      <w:adjustRightInd/>
      <w:spacing w:before="120" w:after="120"/>
      <w:ind w:firstLine="709"/>
      <w:jc w:val="both"/>
    </w:pPr>
    <w:rPr>
      <w:rFonts w:ascii="Times New Roman" w:hAnsi="Times New Roman" w:cs="Calibri"/>
      <w:b/>
      <w:i/>
      <w:sz w:val="24"/>
      <w:szCs w:val="24"/>
    </w:rPr>
  </w:style>
  <w:style w:type="character" w:customStyle="1" w:styleId="251">
    <w:name w:val="Стиль25 Знак"/>
    <w:link w:val="250"/>
    <w:rsid w:val="00923EC8"/>
    <w:rPr>
      <w:b/>
      <w:i/>
      <w:sz w:val="24"/>
      <w:szCs w:val="24"/>
    </w:rPr>
  </w:style>
  <w:style w:type="paragraph" w:customStyle="1" w:styleId="270">
    <w:name w:val="Стиль27"/>
    <w:basedOn w:val="a4"/>
    <w:link w:val="271"/>
    <w:qFormat/>
    <w:rsid w:val="00923EC8"/>
    <w:pPr>
      <w:widowControl/>
      <w:suppressAutoHyphens/>
      <w:autoSpaceDE/>
      <w:autoSpaceDN/>
      <w:adjustRightInd/>
      <w:spacing w:before="120" w:after="120"/>
      <w:ind w:firstLine="709"/>
    </w:pPr>
    <w:rPr>
      <w:rFonts w:ascii="Times New Roman" w:hAnsi="Times New Roman" w:cs="Calibri"/>
      <w:b/>
      <w:sz w:val="24"/>
      <w:szCs w:val="24"/>
    </w:rPr>
  </w:style>
  <w:style w:type="character" w:customStyle="1" w:styleId="261">
    <w:name w:val="Стиль26 Знак"/>
    <w:link w:val="260"/>
    <w:rsid w:val="00923EC8"/>
    <w:rPr>
      <w:rFonts w:cs="Calibri"/>
      <w:b/>
      <w:i/>
      <w:sz w:val="24"/>
      <w:szCs w:val="24"/>
    </w:rPr>
  </w:style>
  <w:style w:type="paragraph" w:customStyle="1" w:styleId="280">
    <w:name w:val="Стиль28"/>
    <w:basedOn w:val="a4"/>
    <w:link w:val="281"/>
    <w:qFormat/>
    <w:rsid w:val="00923EC8"/>
    <w:pPr>
      <w:widowControl/>
      <w:suppressAutoHyphens/>
      <w:autoSpaceDE/>
      <w:autoSpaceDN/>
      <w:adjustRightInd/>
      <w:spacing w:before="120" w:after="120"/>
      <w:ind w:firstLine="709"/>
      <w:jc w:val="both"/>
    </w:pPr>
    <w:rPr>
      <w:rFonts w:ascii="Times New Roman" w:hAnsi="Times New Roman" w:cs="Calibri"/>
      <w:b/>
      <w:i/>
      <w:sz w:val="24"/>
      <w:szCs w:val="24"/>
    </w:rPr>
  </w:style>
  <w:style w:type="character" w:customStyle="1" w:styleId="271">
    <w:name w:val="Стиль27 Знак"/>
    <w:link w:val="270"/>
    <w:rsid w:val="00923EC8"/>
    <w:rPr>
      <w:rFonts w:cs="Calibri"/>
      <w:b/>
      <w:sz w:val="24"/>
      <w:szCs w:val="24"/>
    </w:rPr>
  </w:style>
  <w:style w:type="paragraph" w:customStyle="1" w:styleId="290">
    <w:name w:val="Стиль29"/>
    <w:basedOn w:val="a4"/>
    <w:link w:val="291"/>
    <w:qFormat/>
    <w:rsid w:val="00923EC8"/>
    <w:pPr>
      <w:widowControl/>
      <w:autoSpaceDE/>
      <w:autoSpaceDN/>
      <w:adjustRightInd/>
      <w:spacing w:before="120" w:after="120"/>
      <w:ind w:firstLine="709"/>
      <w:jc w:val="both"/>
    </w:pPr>
    <w:rPr>
      <w:rFonts w:ascii="Times New Roman" w:hAnsi="Times New Roman" w:cs="Calibri"/>
      <w:b/>
      <w:i/>
      <w:sz w:val="24"/>
      <w:szCs w:val="24"/>
    </w:rPr>
  </w:style>
  <w:style w:type="character" w:customStyle="1" w:styleId="281">
    <w:name w:val="Стиль28 Знак"/>
    <w:link w:val="280"/>
    <w:rsid w:val="00923EC8"/>
    <w:rPr>
      <w:rFonts w:cs="Calibri"/>
      <w:b/>
      <w:i/>
      <w:sz w:val="24"/>
      <w:szCs w:val="24"/>
    </w:rPr>
  </w:style>
  <w:style w:type="paragraph" w:customStyle="1" w:styleId="1ff6">
    <w:name w:val="1_"/>
    <w:basedOn w:val="1ff0"/>
    <w:link w:val="1ff7"/>
    <w:qFormat/>
    <w:rsid w:val="00923EC8"/>
    <w:pPr>
      <w:outlineLvl w:val="0"/>
    </w:pPr>
  </w:style>
  <w:style w:type="character" w:customStyle="1" w:styleId="291">
    <w:name w:val="Стиль29 Знак"/>
    <w:link w:val="290"/>
    <w:rsid w:val="00923EC8"/>
    <w:rPr>
      <w:rFonts w:cs="Calibri"/>
      <w:b/>
      <w:i/>
      <w:sz w:val="24"/>
      <w:szCs w:val="24"/>
    </w:rPr>
  </w:style>
  <w:style w:type="character" w:customStyle="1" w:styleId="1ff7">
    <w:name w:val="1_ Знак"/>
    <w:link w:val="1ff6"/>
    <w:rsid w:val="0092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98">
      <w:bodyDiv w:val="1"/>
      <w:marLeft w:val="0"/>
      <w:marRight w:val="0"/>
      <w:marTop w:val="0"/>
      <w:marBottom w:val="0"/>
      <w:divBdr>
        <w:top w:val="none" w:sz="0" w:space="0" w:color="auto"/>
        <w:left w:val="none" w:sz="0" w:space="0" w:color="auto"/>
        <w:bottom w:val="none" w:sz="0" w:space="0" w:color="auto"/>
        <w:right w:val="none" w:sz="0" w:space="0" w:color="auto"/>
      </w:divBdr>
    </w:div>
    <w:div w:id="75202346">
      <w:bodyDiv w:val="1"/>
      <w:marLeft w:val="0"/>
      <w:marRight w:val="0"/>
      <w:marTop w:val="0"/>
      <w:marBottom w:val="0"/>
      <w:divBdr>
        <w:top w:val="none" w:sz="0" w:space="0" w:color="auto"/>
        <w:left w:val="none" w:sz="0" w:space="0" w:color="auto"/>
        <w:bottom w:val="none" w:sz="0" w:space="0" w:color="auto"/>
        <w:right w:val="none" w:sz="0" w:space="0" w:color="auto"/>
      </w:divBdr>
    </w:div>
    <w:div w:id="639771031">
      <w:bodyDiv w:val="1"/>
      <w:marLeft w:val="0"/>
      <w:marRight w:val="0"/>
      <w:marTop w:val="0"/>
      <w:marBottom w:val="0"/>
      <w:divBdr>
        <w:top w:val="none" w:sz="0" w:space="0" w:color="auto"/>
        <w:left w:val="none" w:sz="0" w:space="0" w:color="auto"/>
        <w:bottom w:val="none" w:sz="0" w:space="0" w:color="auto"/>
        <w:right w:val="none" w:sz="0" w:space="0" w:color="auto"/>
      </w:divBdr>
    </w:div>
    <w:div w:id="655039753">
      <w:bodyDiv w:val="1"/>
      <w:marLeft w:val="0"/>
      <w:marRight w:val="0"/>
      <w:marTop w:val="0"/>
      <w:marBottom w:val="0"/>
      <w:divBdr>
        <w:top w:val="none" w:sz="0" w:space="0" w:color="auto"/>
        <w:left w:val="none" w:sz="0" w:space="0" w:color="auto"/>
        <w:bottom w:val="none" w:sz="0" w:space="0" w:color="auto"/>
        <w:right w:val="none" w:sz="0" w:space="0" w:color="auto"/>
      </w:divBdr>
    </w:div>
    <w:div w:id="15836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3605</Words>
  <Characters>20550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24107</CharactersWithSpaces>
  <SharedDoc>false</SharedDoc>
  <HLinks>
    <vt:vector size="24" baseType="variant">
      <vt:variant>
        <vt:i4>1572916</vt:i4>
      </vt:variant>
      <vt:variant>
        <vt:i4>20</vt:i4>
      </vt:variant>
      <vt:variant>
        <vt:i4>0</vt:i4>
      </vt:variant>
      <vt:variant>
        <vt:i4>5</vt:i4>
      </vt:variant>
      <vt:variant>
        <vt:lpwstr/>
      </vt:variant>
      <vt:variant>
        <vt:lpwstr>_Toc434410582</vt:lpwstr>
      </vt:variant>
      <vt:variant>
        <vt:i4>1572916</vt:i4>
      </vt:variant>
      <vt:variant>
        <vt:i4>14</vt:i4>
      </vt:variant>
      <vt:variant>
        <vt:i4>0</vt:i4>
      </vt:variant>
      <vt:variant>
        <vt:i4>5</vt:i4>
      </vt:variant>
      <vt:variant>
        <vt:lpwstr/>
      </vt:variant>
      <vt:variant>
        <vt:lpwstr>_Toc434410581</vt:lpwstr>
      </vt:variant>
      <vt:variant>
        <vt:i4>1572916</vt:i4>
      </vt:variant>
      <vt:variant>
        <vt:i4>8</vt:i4>
      </vt:variant>
      <vt:variant>
        <vt:i4>0</vt:i4>
      </vt:variant>
      <vt:variant>
        <vt:i4>5</vt:i4>
      </vt:variant>
      <vt:variant>
        <vt:lpwstr/>
      </vt:variant>
      <vt:variant>
        <vt:lpwstr>_Toc434410580</vt:lpwstr>
      </vt:variant>
      <vt:variant>
        <vt:i4>1507380</vt:i4>
      </vt:variant>
      <vt:variant>
        <vt:i4>2</vt:i4>
      </vt:variant>
      <vt:variant>
        <vt:i4>0</vt:i4>
      </vt:variant>
      <vt:variant>
        <vt:i4>5</vt:i4>
      </vt:variant>
      <vt:variant>
        <vt:lpwstr/>
      </vt:variant>
      <vt:variant>
        <vt:lpwstr>_Toc434410579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Алёна Карюк</cp:lastModifiedBy>
  <cp:revision>3</cp:revision>
  <cp:lastPrinted>2016-06-15T00:36:00Z</cp:lastPrinted>
  <dcterms:created xsi:type="dcterms:W3CDTF">2016-06-21T13:46:00Z</dcterms:created>
  <dcterms:modified xsi:type="dcterms:W3CDTF">2016-06-21T13:50:00Z</dcterms:modified>
</cp:coreProperties>
</file>